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FD" w:rsidRDefault="006255F1" w:rsidP="006255F1">
      <w:pPr>
        <w:jc w:val="center"/>
        <w:rPr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Директор\Desktop\Детский сад\титул рабочая програм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Детский сад\титул рабочая программ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613">
        <w:rPr>
          <w:b/>
          <w:sz w:val="28"/>
          <w:szCs w:val="28"/>
        </w:rPr>
        <w:t xml:space="preserve"> </w:t>
      </w:r>
    </w:p>
    <w:p w:rsidR="001B4075" w:rsidRDefault="001B4075" w:rsidP="00815AAC">
      <w:pPr>
        <w:tabs>
          <w:tab w:val="left" w:pos="2925"/>
        </w:tabs>
        <w:rPr>
          <w:sz w:val="28"/>
          <w:szCs w:val="28"/>
        </w:rPr>
      </w:pPr>
    </w:p>
    <w:p w:rsidR="001B4075" w:rsidRDefault="001B4075" w:rsidP="00815AAC">
      <w:pPr>
        <w:tabs>
          <w:tab w:val="left" w:pos="2925"/>
        </w:tabs>
        <w:rPr>
          <w:sz w:val="28"/>
          <w:szCs w:val="28"/>
        </w:rPr>
      </w:pPr>
    </w:p>
    <w:p w:rsidR="000C3A14" w:rsidRPr="0094237F" w:rsidRDefault="000C3A14" w:rsidP="0094237F">
      <w:pPr>
        <w:tabs>
          <w:tab w:val="left" w:pos="2925"/>
        </w:tabs>
        <w:jc w:val="center"/>
        <w:rPr>
          <w:b/>
          <w:sz w:val="28"/>
          <w:szCs w:val="28"/>
        </w:rPr>
      </w:pPr>
      <w:r w:rsidRPr="0094237F">
        <w:rPr>
          <w:b/>
          <w:sz w:val="28"/>
          <w:szCs w:val="28"/>
        </w:rPr>
        <w:lastRenderedPageBreak/>
        <w:t>Содержание</w:t>
      </w:r>
    </w:p>
    <w:p w:rsidR="00AF7ECC" w:rsidRPr="000C3A14" w:rsidRDefault="00AF7ECC" w:rsidP="00815AAC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>1. Пояснительная записка</w:t>
      </w:r>
    </w:p>
    <w:p w:rsidR="000C3A14" w:rsidRPr="000C3A14" w:rsidRDefault="00414613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 xml:space="preserve"> 1. Особенности воспитательного п</w:t>
      </w:r>
      <w:r w:rsidR="00AF7ECC">
        <w:rPr>
          <w:sz w:val="28"/>
          <w:szCs w:val="28"/>
        </w:rPr>
        <w:t>роцесса в детском саду</w:t>
      </w:r>
    </w:p>
    <w:p w:rsidR="000C3A14" w:rsidRPr="000C3A14" w:rsidRDefault="00414613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>2. Цель и задачи воспи</w:t>
      </w:r>
      <w:r w:rsidR="00AF7ECC">
        <w:rPr>
          <w:sz w:val="28"/>
          <w:szCs w:val="28"/>
        </w:rPr>
        <w:t xml:space="preserve">тания </w:t>
      </w:r>
    </w:p>
    <w:p w:rsidR="000C3A14" w:rsidRPr="000C3A14" w:rsidRDefault="00414613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>3. Виды, формы и содержание воспита</w:t>
      </w:r>
      <w:r w:rsidR="00AF7ECC">
        <w:rPr>
          <w:sz w:val="28"/>
          <w:szCs w:val="28"/>
        </w:rPr>
        <w:t>тельной деятельности</w:t>
      </w:r>
    </w:p>
    <w:p w:rsidR="000C3A14" w:rsidRPr="000C3A14" w:rsidRDefault="00414613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 xml:space="preserve">4. Основные направления самоанализа </w:t>
      </w:r>
      <w:r w:rsidR="00AF7ECC">
        <w:rPr>
          <w:sz w:val="28"/>
          <w:szCs w:val="28"/>
        </w:rPr>
        <w:t xml:space="preserve">воспитательной работы </w:t>
      </w:r>
    </w:p>
    <w:p w:rsidR="000C3A14" w:rsidRPr="000C3A14" w:rsidRDefault="00414613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>5. Нормативно-правовая д</w:t>
      </w:r>
      <w:r w:rsidR="00AF7ECC">
        <w:rPr>
          <w:sz w:val="28"/>
          <w:szCs w:val="28"/>
        </w:rPr>
        <w:t>окументация</w:t>
      </w:r>
    </w:p>
    <w:p w:rsidR="000C3A14" w:rsidRPr="000C3A14" w:rsidRDefault="00414613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>6. Календарный план воспитатель</w:t>
      </w:r>
      <w:r w:rsidR="00AF7ECC">
        <w:rPr>
          <w:sz w:val="28"/>
          <w:szCs w:val="28"/>
        </w:rPr>
        <w:t xml:space="preserve">ной работы </w:t>
      </w:r>
    </w:p>
    <w:p w:rsidR="00414613" w:rsidRDefault="000C3A14" w:rsidP="00815AAC">
      <w:pPr>
        <w:tabs>
          <w:tab w:val="left" w:pos="2925"/>
        </w:tabs>
        <w:rPr>
          <w:sz w:val="28"/>
          <w:szCs w:val="28"/>
        </w:rPr>
      </w:pPr>
      <w:r w:rsidRPr="000C3A14">
        <w:rPr>
          <w:sz w:val="28"/>
          <w:szCs w:val="28"/>
        </w:rPr>
        <w:t xml:space="preserve">7. </w:t>
      </w:r>
      <w:r w:rsidR="00414613" w:rsidRPr="000C3A14">
        <w:rPr>
          <w:sz w:val="28"/>
          <w:szCs w:val="28"/>
        </w:rPr>
        <w:t>Литература.</w:t>
      </w: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FF3B41" w:rsidRDefault="00FF3B41" w:rsidP="00815AAC">
      <w:pPr>
        <w:tabs>
          <w:tab w:val="left" w:pos="2925"/>
        </w:tabs>
        <w:rPr>
          <w:sz w:val="28"/>
          <w:szCs w:val="28"/>
        </w:rPr>
      </w:pPr>
    </w:p>
    <w:p w:rsidR="001B4075" w:rsidRDefault="001B4075" w:rsidP="00815AAC">
      <w:pPr>
        <w:tabs>
          <w:tab w:val="left" w:pos="2925"/>
        </w:tabs>
      </w:pPr>
    </w:p>
    <w:p w:rsidR="00FF3B41" w:rsidRPr="00BF7879" w:rsidRDefault="00FF3B41" w:rsidP="00FF3B41">
      <w:pPr>
        <w:tabs>
          <w:tab w:val="left" w:pos="2925"/>
        </w:tabs>
        <w:jc w:val="center"/>
        <w:rPr>
          <w:rFonts w:cstheme="minorHAnsi"/>
          <w:b/>
          <w:sz w:val="28"/>
          <w:szCs w:val="28"/>
        </w:rPr>
      </w:pPr>
      <w:r w:rsidRPr="00BF7879">
        <w:rPr>
          <w:rFonts w:cstheme="minorHAnsi"/>
          <w:b/>
          <w:sz w:val="28"/>
          <w:szCs w:val="28"/>
        </w:rPr>
        <w:t>Пояснительная записка</w:t>
      </w:r>
    </w:p>
    <w:p w:rsidR="00FF3B41" w:rsidRPr="00BF7879" w:rsidRDefault="00FF3B41" w:rsidP="00815AAC">
      <w:pPr>
        <w:tabs>
          <w:tab w:val="left" w:pos="2925"/>
        </w:tabs>
        <w:rPr>
          <w:rFonts w:cstheme="minorHAnsi"/>
          <w:b/>
          <w:i/>
          <w:sz w:val="28"/>
          <w:szCs w:val="28"/>
        </w:rPr>
      </w:pPr>
      <w:r w:rsidRPr="00BF7879">
        <w:rPr>
          <w:rFonts w:cstheme="minorHAnsi"/>
          <w:b/>
          <w:i/>
          <w:sz w:val="28"/>
          <w:szCs w:val="28"/>
        </w:rPr>
        <w:lastRenderedPageBreak/>
        <w:t xml:space="preserve"> «Воспитание - величайший вопрос человеческого духа. Новые поколения появляются на свет Божий, растут, требуют от нас воспитания, а воспитание требует определённого направления, цели, убеждений».      К.Д.Ушинский</w:t>
      </w:r>
    </w:p>
    <w:p w:rsidR="00FF3B41" w:rsidRPr="00BF7879" w:rsidRDefault="00FF3B41" w:rsidP="00815AAC">
      <w:p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        Основная приоритетная задача стратегии развития воспитания в Российской Федерации на период до 2025 года - формирование новых поколений, обладающих знаниями и умениями, которые отвечают требованиям 21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 Дошкольное образование является первой ступенью общего образования и поэтому, начиная с раннего дошкольного возраста важно прививать детям основы </w:t>
      </w:r>
      <w:proofErr w:type="spellStart"/>
      <w:r w:rsidRPr="00BF7879">
        <w:rPr>
          <w:rFonts w:cstheme="minorHAnsi"/>
          <w:sz w:val="28"/>
          <w:szCs w:val="28"/>
        </w:rPr>
        <w:t>социокультурных</w:t>
      </w:r>
      <w:proofErr w:type="spellEnd"/>
      <w:r w:rsidRPr="00BF7879">
        <w:rPr>
          <w:rFonts w:cstheme="minorHAnsi"/>
          <w:sz w:val="28"/>
          <w:szCs w:val="28"/>
        </w:rPr>
        <w:t xml:space="preserve">, </w:t>
      </w:r>
      <w:r w:rsidR="000C5AB6" w:rsidRPr="00BF7879">
        <w:rPr>
          <w:rFonts w:cstheme="minorHAnsi"/>
          <w:sz w:val="28"/>
          <w:szCs w:val="28"/>
        </w:rPr>
        <w:t xml:space="preserve"> </w:t>
      </w:r>
      <w:r w:rsidRPr="00BF7879">
        <w:rPr>
          <w:rFonts w:cstheme="minorHAnsi"/>
          <w:sz w:val="28"/>
          <w:szCs w:val="28"/>
        </w:rPr>
        <w:t>духовно-нравственных ценностей, принятых в обществе правил и норм поведения в интересах человека, семьи, общества и государства. Воспитанию уделяется большое внимание в принятых «Концепции государственной семейной политики в Российской Федерации на период до 2025 года» и «Концепции развития дополнительного образования детей».</w:t>
      </w:r>
    </w:p>
    <w:p w:rsidR="00FF3B41" w:rsidRPr="00BF7879" w:rsidRDefault="00FF3B41" w:rsidP="00815AAC">
      <w:p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         Начиная с дошкольного возраста, необходимо формировать у детей высокие, нравственные и морально – психологические качества, среди которых особое значение имеет воспитание духовности и патриотизма. Методы и приемы духовного и нравственного воспитания, используемые в деятельности детей разнообразны, но обязательно педагог должен учитывать психологические особенности дошкольника (эмоциональное восприятие окружающего, образность и конкретность мышления, понимание социальных явлений). Взрослый (педагог и родители) также должны учесть, что воспитывая любовь к духовным и нравственным ценностям: к семье, людям, Родине, родному городу – значит связывать воспитательную работу с окружающей социальной жизнью и теми ближайшими и доступными объектами, которые окружают ребёнка. </w:t>
      </w:r>
    </w:p>
    <w:p w:rsidR="00FF3B41" w:rsidRPr="00BF7879" w:rsidRDefault="00FF3B41" w:rsidP="00815AAC">
      <w:p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           Мы, взрослые, забываем о том, что все это время с нас берут пример наши дети. А ведь именно в детстве, юности человек набирается опыта, интеллекта, в зрелости – реализует накопленный опыт, а в старости он должен передать этот опыт своим потомкам. То, что мы заложим в душу ребёнка сейчас, проявится позднее, станет неотъемлемой частью его и нашей жизнью. Педагог может только подкрепить формирование духовно – </w:t>
      </w:r>
      <w:r w:rsidRPr="00BF7879">
        <w:rPr>
          <w:rFonts w:cstheme="minorHAnsi"/>
          <w:sz w:val="28"/>
          <w:szCs w:val="28"/>
        </w:rPr>
        <w:lastRenderedPageBreak/>
        <w:t xml:space="preserve">нравственной сферы - деятельностью, совместная деятельность взрослых и детей – гарантия успешного воспитания высоко духовной и нравственной личности. </w:t>
      </w:r>
    </w:p>
    <w:p w:rsidR="00FF3B41" w:rsidRPr="00BF7879" w:rsidRDefault="00FF3B41" w:rsidP="00815AAC">
      <w:p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         Воспитание человеческих качеств на основе многовековой и богатой русской духовной традиции должно стать приоритетной педагогической задачей современного общества. Воспитание молодого поколения оказывается делом нелёгким. Для многих родителей, педагогов, до сих пор нерешённым остаётся вопрос, какие идеалы в воспитании должны быть взяты за основу. </w:t>
      </w:r>
    </w:p>
    <w:p w:rsidR="00FF3B41" w:rsidRPr="00BF7879" w:rsidRDefault="00FF3B41" w:rsidP="00815AAC">
      <w:p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        Проект рабочей программы   детского сада «Теремок» разработан </w:t>
      </w:r>
      <w:r w:rsidRPr="00BF7879">
        <w:rPr>
          <w:rFonts w:cstheme="minorHAnsi"/>
          <w:b/>
          <w:sz w:val="28"/>
          <w:szCs w:val="28"/>
        </w:rPr>
        <w:t>с целью</w:t>
      </w:r>
      <w:r w:rsidRPr="00BF7879">
        <w:rPr>
          <w:rFonts w:cstheme="minorHAnsi"/>
          <w:sz w:val="28"/>
          <w:szCs w:val="28"/>
        </w:rPr>
        <w:t xml:space="preserve"> создания вариативности воспитательных систем и технологий, нацеленных на формирование развития детской личности ребёнка с включением детей в интеллектуально - познавательную, трудовую, общественно-полезную, художественную, физкультурно-спортивную, игровую деятельность на основе потенциала дошкольной организации.</w:t>
      </w:r>
    </w:p>
    <w:p w:rsidR="00E862B7" w:rsidRPr="00BF7879" w:rsidRDefault="00E862B7" w:rsidP="00815AAC">
      <w:pPr>
        <w:tabs>
          <w:tab w:val="left" w:pos="2925"/>
        </w:tabs>
        <w:rPr>
          <w:rFonts w:cstheme="minorHAnsi"/>
          <w:sz w:val="28"/>
          <w:szCs w:val="28"/>
        </w:rPr>
      </w:pPr>
    </w:p>
    <w:p w:rsidR="00FF3B41" w:rsidRPr="00BF7879" w:rsidRDefault="00FF3B41" w:rsidP="00E24A82">
      <w:pPr>
        <w:pStyle w:val="a3"/>
        <w:numPr>
          <w:ilvl w:val="0"/>
          <w:numId w:val="1"/>
        </w:numPr>
        <w:tabs>
          <w:tab w:val="left" w:pos="2925"/>
        </w:tabs>
        <w:jc w:val="center"/>
        <w:rPr>
          <w:rFonts w:cstheme="minorHAnsi"/>
          <w:sz w:val="28"/>
          <w:szCs w:val="28"/>
        </w:rPr>
      </w:pPr>
      <w:r w:rsidRPr="00BF7879">
        <w:rPr>
          <w:rFonts w:cstheme="minorHAnsi"/>
          <w:b/>
          <w:sz w:val="28"/>
          <w:szCs w:val="28"/>
        </w:rPr>
        <w:t>Особенности организуемого в детском саду воспитательного процесса</w:t>
      </w:r>
    </w:p>
    <w:p w:rsidR="00FF3B41" w:rsidRPr="00BF7879" w:rsidRDefault="00FF3B41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Специфика расположения. </w:t>
      </w:r>
    </w:p>
    <w:p w:rsidR="000C5AB6" w:rsidRPr="00BF7879" w:rsidRDefault="00FF3B41" w:rsidP="00514EAA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   </w:t>
      </w:r>
      <w:r w:rsidR="00FC656F" w:rsidRPr="00BF7879">
        <w:rPr>
          <w:rFonts w:cstheme="minorHAnsi"/>
          <w:sz w:val="28"/>
          <w:szCs w:val="28"/>
        </w:rPr>
        <w:t xml:space="preserve">Каменский детский сад </w:t>
      </w:r>
      <w:r w:rsidRPr="00BF7879">
        <w:rPr>
          <w:rFonts w:cstheme="minorHAnsi"/>
          <w:sz w:val="28"/>
          <w:szCs w:val="28"/>
        </w:rPr>
        <w:t>расположен по адресу</w:t>
      </w:r>
      <w:r w:rsidR="00514EAA" w:rsidRPr="00BF7879">
        <w:rPr>
          <w:rFonts w:cstheme="minorHAnsi"/>
          <w:sz w:val="28"/>
          <w:szCs w:val="28"/>
        </w:rPr>
        <w:t>: ул</w:t>
      </w:r>
      <w:proofErr w:type="gramStart"/>
      <w:r w:rsidR="00514EAA" w:rsidRPr="00BF7879">
        <w:rPr>
          <w:rFonts w:cstheme="minorHAnsi"/>
          <w:sz w:val="28"/>
          <w:szCs w:val="28"/>
        </w:rPr>
        <w:t>.Л</w:t>
      </w:r>
      <w:proofErr w:type="gramEnd"/>
      <w:r w:rsidR="00514EAA" w:rsidRPr="00BF7879">
        <w:rPr>
          <w:rFonts w:cstheme="minorHAnsi"/>
          <w:sz w:val="28"/>
          <w:szCs w:val="28"/>
        </w:rPr>
        <w:t xml:space="preserve">енина 8 </w:t>
      </w:r>
      <w:r w:rsidR="00FC656F" w:rsidRPr="00BF7879">
        <w:rPr>
          <w:rFonts w:cstheme="minorHAnsi"/>
          <w:sz w:val="28"/>
          <w:szCs w:val="28"/>
        </w:rPr>
        <w:t xml:space="preserve"> п. Каменный </w:t>
      </w:r>
      <w:proofErr w:type="spellStart"/>
      <w:r w:rsidR="00FC656F" w:rsidRPr="00BF7879">
        <w:rPr>
          <w:rFonts w:cstheme="minorHAnsi"/>
          <w:sz w:val="28"/>
          <w:szCs w:val="28"/>
        </w:rPr>
        <w:t>Городищенского</w:t>
      </w:r>
      <w:proofErr w:type="spellEnd"/>
      <w:r w:rsidR="00FC656F" w:rsidRPr="00BF7879">
        <w:rPr>
          <w:rFonts w:cstheme="minorHAnsi"/>
          <w:sz w:val="28"/>
          <w:szCs w:val="28"/>
        </w:rPr>
        <w:t xml:space="preserve"> района Волгоградской области</w:t>
      </w:r>
      <w:r w:rsidRPr="00BF7879">
        <w:rPr>
          <w:rFonts w:cstheme="minorHAnsi"/>
          <w:sz w:val="28"/>
          <w:szCs w:val="28"/>
        </w:rPr>
        <w:t xml:space="preserve"> . Детский сад находится в шаговой доступности от жилых домов, от</w:t>
      </w:r>
      <w:r w:rsidR="00E862B7" w:rsidRPr="00BF7879">
        <w:rPr>
          <w:rFonts w:cstheme="minorHAnsi"/>
          <w:sz w:val="28"/>
          <w:szCs w:val="28"/>
        </w:rPr>
        <w:t xml:space="preserve"> </w:t>
      </w:r>
      <w:r w:rsidR="00FC656F" w:rsidRPr="00BF7879">
        <w:rPr>
          <w:rFonts w:cstheme="minorHAnsi"/>
          <w:sz w:val="28"/>
          <w:szCs w:val="28"/>
        </w:rPr>
        <w:t>М БОУ «Каменская СШ</w:t>
      </w:r>
      <w:r w:rsidRPr="00BF7879">
        <w:rPr>
          <w:rFonts w:cstheme="minorHAnsi"/>
          <w:sz w:val="28"/>
          <w:szCs w:val="28"/>
        </w:rPr>
        <w:t>», от заведений дополнительного образования (культурных, спортивных, социальных) для детей дошкольного уровня.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b/>
          <w:sz w:val="28"/>
          <w:szCs w:val="28"/>
        </w:rPr>
      </w:pPr>
      <w:r w:rsidRPr="00BF7879">
        <w:rPr>
          <w:rFonts w:cstheme="minorHAnsi"/>
          <w:b/>
          <w:sz w:val="28"/>
          <w:szCs w:val="28"/>
        </w:rPr>
        <w:t xml:space="preserve">Значимые социальные партнёры. </w:t>
      </w:r>
    </w:p>
    <w:p w:rsidR="000C5AB6" w:rsidRPr="00BF7879" w:rsidRDefault="000C5AB6" w:rsidP="000C5AB6">
      <w:pPr>
        <w:pStyle w:val="a3"/>
        <w:numPr>
          <w:ilvl w:val="0"/>
          <w:numId w:val="2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МБОУ «Каменская СШ»</w:t>
      </w:r>
    </w:p>
    <w:p w:rsidR="000C5AB6" w:rsidRPr="00BF7879" w:rsidRDefault="00ED403D" w:rsidP="000C5AB6">
      <w:pPr>
        <w:pStyle w:val="a3"/>
        <w:numPr>
          <w:ilvl w:val="0"/>
          <w:numId w:val="2"/>
        </w:numPr>
        <w:tabs>
          <w:tab w:val="left" w:pos="292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Каменский центр </w:t>
      </w:r>
      <w:r w:rsidR="000C5AB6" w:rsidRPr="00BF7879">
        <w:rPr>
          <w:rFonts w:cstheme="minorHAnsi"/>
          <w:sz w:val="28"/>
          <w:szCs w:val="28"/>
        </w:rPr>
        <w:t>культуры</w:t>
      </w:r>
    </w:p>
    <w:p w:rsidR="000C5AB6" w:rsidRPr="00BF7879" w:rsidRDefault="000C5AB6" w:rsidP="000C5AB6">
      <w:pPr>
        <w:pStyle w:val="a3"/>
        <w:numPr>
          <w:ilvl w:val="0"/>
          <w:numId w:val="2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Каменская поселковая библиотека</w:t>
      </w:r>
    </w:p>
    <w:p w:rsidR="000C5AB6" w:rsidRDefault="000C5AB6" w:rsidP="00514EAA">
      <w:pPr>
        <w:pStyle w:val="a3"/>
        <w:numPr>
          <w:ilvl w:val="0"/>
          <w:numId w:val="2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Пожарная часть п</w:t>
      </w:r>
      <w:proofErr w:type="gramStart"/>
      <w:r w:rsidRPr="00BF7879">
        <w:rPr>
          <w:rFonts w:cstheme="minorHAnsi"/>
          <w:sz w:val="28"/>
          <w:szCs w:val="28"/>
        </w:rPr>
        <w:t>.Е</w:t>
      </w:r>
      <w:proofErr w:type="gramEnd"/>
      <w:r w:rsidRPr="00BF7879">
        <w:rPr>
          <w:rFonts w:cstheme="minorHAnsi"/>
          <w:sz w:val="28"/>
          <w:szCs w:val="28"/>
        </w:rPr>
        <w:t>рзовка</w:t>
      </w:r>
    </w:p>
    <w:p w:rsidR="00F37E69" w:rsidRPr="00BF7879" w:rsidRDefault="00ED403D" w:rsidP="00514EAA">
      <w:pPr>
        <w:pStyle w:val="a3"/>
        <w:numPr>
          <w:ilvl w:val="0"/>
          <w:numId w:val="2"/>
        </w:numPr>
        <w:tabs>
          <w:tab w:val="left" w:pos="292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МБОУ ДОД «Каменская детская м</w:t>
      </w:r>
      <w:r w:rsidR="00F37E69">
        <w:rPr>
          <w:rFonts w:cstheme="minorHAnsi"/>
          <w:sz w:val="28"/>
          <w:szCs w:val="28"/>
        </w:rPr>
        <w:t>узыкальная школа</w:t>
      </w:r>
      <w:r>
        <w:rPr>
          <w:rFonts w:cstheme="minorHAnsi"/>
          <w:sz w:val="28"/>
          <w:szCs w:val="28"/>
        </w:rPr>
        <w:t>»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Условия взаимодействия с социальными партнёрами создают возможность расширять воспитательную и культурно-образовательную среду и влиять на </w:t>
      </w:r>
      <w:r w:rsidRPr="00BF7879">
        <w:rPr>
          <w:rFonts w:cstheme="minorHAnsi"/>
          <w:sz w:val="28"/>
          <w:szCs w:val="28"/>
        </w:rPr>
        <w:lastRenderedPageBreak/>
        <w:t xml:space="preserve">широкий социум, гармонизируя отношения различных социальных групп, получая определенные социальные эффекты образовательной деятельности. 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 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Коллектив детского сада строит связи с социумом на основе следующих принципов: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- установления коммуникаций между детским садом и социумом в вопросах воспитания и образования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- учет запросов общественности  </w:t>
      </w:r>
    </w:p>
    <w:p w:rsidR="000C5AB6" w:rsidRPr="00BF7879" w:rsidRDefault="000C5AB6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- принятия воспитательно-образовательных действий детского сада и социального окружения</w:t>
      </w:r>
      <w:r w:rsidR="00602D22" w:rsidRPr="00BF7879">
        <w:rPr>
          <w:rFonts w:cstheme="minorHAnsi"/>
          <w:sz w:val="28"/>
          <w:szCs w:val="28"/>
        </w:rPr>
        <w:t xml:space="preserve"> </w:t>
      </w:r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b/>
          <w:sz w:val="28"/>
          <w:szCs w:val="28"/>
        </w:rPr>
      </w:pPr>
      <w:r w:rsidRPr="00BF7879">
        <w:rPr>
          <w:rFonts w:cstheme="minorHAnsi"/>
          <w:b/>
          <w:sz w:val="28"/>
          <w:szCs w:val="28"/>
        </w:rPr>
        <w:t>II. Цель и задачи воспитания, планируемые результаты</w:t>
      </w:r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b/>
          <w:sz w:val="28"/>
          <w:szCs w:val="28"/>
        </w:rPr>
        <w:t xml:space="preserve"> Цель</w:t>
      </w:r>
      <w:r w:rsidR="00E24A82" w:rsidRPr="00BF7879">
        <w:rPr>
          <w:rFonts w:cstheme="minorHAnsi"/>
          <w:sz w:val="28"/>
          <w:szCs w:val="28"/>
        </w:rPr>
        <w:t xml:space="preserve">: </w:t>
      </w:r>
      <w:r w:rsidRPr="00BF7879">
        <w:rPr>
          <w:rFonts w:cstheme="minorHAnsi"/>
          <w:sz w:val="28"/>
          <w:szCs w:val="28"/>
        </w:rPr>
        <w:t xml:space="preserve"> создание воспитательных систем и технологий, нацеленных на формирование развития детской личности ребёнка с включением детей в интеллектуально-познавательную, трудовую, общественно-полезную, художественную, физкультурно-спортивную, игровую деятельность на основе потенциала дошкольной организации. </w:t>
      </w:r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b/>
          <w:sz w:val="28"/>
          <w:szCs w:val="28"/>
        </w:rPr>
        <w:t>Задачи:</w:t>
      </w:r>
      <w:r w:rsidRPr="00BF7879">
        <w:rPr>
          <w:rFonts w:cstheme="minorHAnsi"/>
          <w:sz w:val="28"/>
          <w:szCs w:val="28"/>
        </w:rPr>
        <w:t xml:space="preserve"> - обновление содержания воспитания, внедрение новых форм и методов, основанных на лучшем педагогическом опыте в сфере воспитания</w:t>
      </w:r>
      <w:r w:rsidR="00BF7879">
        <w:rPr>
          <w:rFonts w:cstheme="minorHAnsi"/>
          <w:sz w:val="28"/>
          <w:szCs w:val="28"/>
        </w:rPr>
        <w:t>,</w:t>
      </w:r>
      <w:r w:rsidRPr="00BF7879">
        <w:rPr>
          <w:rFonts w:cstheme="minorHAnsi"/>
          <w:sz w:val="28"/>
          <w:szCs w:val="28"/>
        </w:rPr>
        <w:t xml:space="preserve"> способствующих эффективной реализации воспитательного компонента федеральных государственных стандартов дошкольного образования; </w:t>
      </w:r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- развитие новых форм, методов воспитательного процесса для включения детей в разные виды деятельности на основе предоставления дополнительных бесплатных образовательны</w:t>
      </w:r>
      <w:r w:rsidR="00BF7879">
        <w:rPr>
          <w:rFonts w:cstheme="minorHAnsi"/>
          <w:sz w:val="28"/>
          <w:szCs w:val="28"/>
        </w:rPr>
        <w:t>х услуг</w:t>
      </w:r>
      <w:proofErr w:type="gramStart"/>
      <w:r w:rsidR="00BF7879">
        <w:rPr>
          <w:rFonts w:cstheme="minorHAnsi"/>
          <w:sz w:val="28"/>
          <w:szCs w:val="28"/>
        </w:rPr>
        <w:t xml:space="preserve"> </w:t>
      </w:r>
      <w:r w:rsidRPr="00BF7879">
        <w:rPr>
          <w:rFonts w:cstheme="minorHAnsi"/>
          <w:sz w:val="28"/>
          <w:szCs w:val="28"/>
        </w:rPr>
        <w:t>;</w:t>
      </w:r>
      <w:proofErr w:type="gramEnd"/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- формирование общей культуры личности детей, в том числе ценностей здорового образа жизни, развитие нравственных, интеллектуальных, социальных, эстетических, физических качеств инициативности, </w:t>
      </w:r>
      <w:r w:rsidRPr="00BF7879">
        <w:rPr>
          <w:rFonts w:cstheme="minorHAnsi"/>
          <w:sz w:val="28"/>
          <w:szCs w:val="28"/>
        </w:rPr>
        <w:lastRenderedPageBreak/>
        <w:t>самостоятельности и ответственности ребёнка, формирование предпосылок учебной деятельности;</w:t>
      </w:r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- формирование </w:t>
      </w:r>
      <w:proofErr w:type="spellStart"/>
      <w:r w:rsidRPr="00BF7879">
        <w:rPr>
          <w:rFonts w:cstheme="minorHAnsi"/>
          <w:sz w:val="28"/>
          <w:szCs w:val="28"/>
        </w:rPr>
        <w:t>социокультурной</w:t>
      </w:r>
      <w:proofErr w:type="spellEnd"/>
      <w:r w:rsidRPr="00BF7879">
        <w:rPr>
          <w:rFonts w:cstheme="minorHAnsi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E24A82" w:rsidRPr="00BF7879" w:rsidRDefault="00602D22" w:rsidP="00FF3B41">
      <w:pPr>
        <w:tabs>
          <w:tab w:val="left" w:pos="2925"/>
        </w:tabs>
        <w:ind w:left="45"/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 - взаимодействие и обеспечение психолого-педагогической поддержки семьи и повышения компетентности родителей (законных представителей) в вопросах воспитания, образования, развития, охраны и укрепления здоровья детей. </w:t>
      </w:r>
    </w:p>
    <w:p w:rsidR="00E24A82" w:rsidRPr="00BF7879" w:rsidRDefault="004F5C86" w:rsidP="00FF3B41">
      <w:pPr>
        <w:tabs>
          <w:tab w:val="left" w:pos="2925"/>
        </w:tabs>
        <w:ind w:left="45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III</w:t>
      </w:r>
      <w:r w:rsidR="00117C4D">
        <w:rPr>
          <w:rFonts w:cstheme="minorHAnsi"/>
          <w:b/>
          <w:sz w:val="28"/>
          <w:szCs w:val="28"/>
        </w:rPr>
        <w:t xml:space="preserve">. </w:t>
      </w:r>
      <w:r w:rsidR="00602D22" w:rsidRPr="00BF7879">
        <w:rPr>
          <w:rFonts w:cstheme="minorHAnsi"/>
          <w:b/>
          <w:sz w:val="28"/>
          <w:szCs w:val="28"/>
        </w:rPr>
        <w:t>Направления деятельности</w:t>
      </w:r>
      <w:r w:rsidR="00E24A82" w:rsidRPr="00BF7879">
        <w:rPr>
          <w:rFonts w:cstheme="minorHAnsi"/>
          <w:b/>
          <w:sz w:val="28"/>
          <w:szCs w:val="28"/>
        </w:rPr>
        <w:t>:</w:t>
      </w:r>
      <w:r w:rsidR="00602D22" w:rsidRPr="00BF7879">
        <w:rPr>
          <w:rFonts w:cstheme="minorHAnsi"/>
          <w:b/>
          <w:sz w:val="28"/>
          <w:szCs w:val="28"/>
        </w:rPr>
        <w:t xml:space="preserve">  </w:t>
      </w:r>
    </w:p>
    <w:p w:rsidR="00E24A82" w:rsidRPr="00BF7879" w:rsidRDefault="00BF7879" w:rsidP="00E24A82">
      <w:pPr>
        <w:pStyle w:val="a3"/>
        <w:numPr>
          <w:ilvl w:val="0"/>
          <w:numId w:val="3"/>
        </w:numPr>
        <w:tabs>
          <w:tab w:val="left" w:pos="292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Гражданское и патриотическое</w:t>
      </w:r>
      <w:r w:rsidR="00602D22" w:rsidRPr="00BF7879">
        <w:rPr>
          <w:rFonts w:cstheme="minorHAnsi"/>
          <w:sz w:val="28"/>
          <w:szCs w:val="28"/>
        </w:rPr>
        <w:t xml:space="preserve"> воспитание</w:t>
      </w:r>
    </w:p>
    <w:p w:rsidR="00E24A82" w:rsidRPr="00BF7879" w:rsidRDefault="00602D22" w:rsidP="00E24A82">
      <w:pPr>
        <w:pStyle w:val="a3"/>
        <w:numPr>
          <w:ilvl w:val="0"/>
          <w:numId w:val="3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>Духовно-нравственное развитие</w:t>
      </w:r>
    </w:p>
    <w:p w:rsidR="00E24A82" w:rsidRPr="00BF7879" w:rsidRDefault="00602D22" w:rsidP="00E24A82">
      <w:pPr>
        <w:pStyle w:val="a3"/>
        <w:numPr>
          <w:ilvl w:val="0"/>
          <w:numId w:val="3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Приобщение детей к культурному наследию  </w:t>
      </w:r>
    </w:p>
    <w:p w:rsidR="00E24A82" w:rsidRPr="00BF7879" w:rsidRDefault="00602D22" w:rsidP="00E24A82">
      <w:pPr>
        <w:pStyle w:val="a3"/>
        <w:numPr>
          <w:ilvl w:val="0"/>
          <w:numId w:val="3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Физическое развитие и культура здоровья </w:t>
      </w:r>
    </w:p>
    <w:p w:rsidR="00E24A82" w:rsidRPr="00BF7879" w:rsidRDefault="00602D22" w:rsidP="00E24A82">
      <w:pPr>
        <w:pStyle w:val="a3"/>
        <w:numPr>
          <w:ilvl w:val="0"/>
          <w:numId w:val="3"/>
        </w:numPr>
        <w:tabs>
          <w:tab w:val="left" w:pos="2925"/>
        </w:tabs>
        <w:rPr>
          <w:rFonts w:cstheme="minorHAnsi"/>
          <w:sz w:val="28"/>
          <w:szCs w:val="28"/>
        </w:rPr>
      </w:pPr>
      <w:r w:rsidRPr="00BF7879">
        <w:rPr>
          <w:rFonts w:cstheme="minorHAnsi"/>
          <w:sz w:val="28"/>
          <w:szCs w:val="28"/>
        </w:rPr>
        <w:t xml:space="preserve">Трудовое воспитание </w:t>
      </w:r>
    </w:p>
    <w:p w:rsidR="00602D22" w:rsidRPr="005C34B3" w:rsidRDefault="00242565" w:rsidP="005C34B3">
      <w:pPr>
        <w:tabs>
          <w:tab w:val="left" w:pos="2925"/>
        </w:tabs>
        <w:ind w:left="45"/>
        <w:rPr>
          <w:rFonts w:cstheme="minorHAnsi"/>
          <w:b/>
          <w:sz w:val="28"/>
          <w:szCs w:val="28"/>
        </w:rPr>
      </w:pPr>
      <w:r w:rsidRPr="005C34B3">
        <w:rPr>
          <w:rFonts w:cstheme="minorHAnsi"/>
          <w:sz w:val="28"/>
          <w:szCs w:val="28"/>
        </w:rPr>
        <w:t>6.</w:t>
      </w:r>
      <w:r w:rsidR="00602D22" w:rsidRPr="005C34B3">
        <w:rPr>
          <w:rFonts w:cstheme="minorHAnsi"/>
          <w:sz w:val="28"/>
          <w:szCs w:val="28"/>
        </w:rPr>
        <w:t xml:space="preserve">Экологическое воспитание </w:t>
      </w:r>
      <w:r w:rsidR="00E24A82" w:rsidRPr="005C34B3">
        <w:rPr>
          <w:rFonts w:cstheme="minorHAnsi"/>
          <w:sz w:val="28"/>
          <w:szCs w:val="28"/>
        </w:rPr>
        <w:t xml:space="preserve"> </w:t>
      </w:r>
    </w:p>
    <w:p w:rsidR="00BF7879" w:rsidRDefault="00BF7879" w:rsidP="00BF7879">
      <w:pPr>
        <w:pStyle w:val="a3"/>
        <w:tabs>
          <w:tab w:val="left" w:pos="2925"/>
        </w:tabs>
        <w:ind w:left="405"/>
        <w:rPr>
          <w:rFonts w:cstheme="minorHAnsi"/>
          <w:sz w:val="28"/>
          <w:szCs w:val="28"/>
        </w:rPr>
      </w:pPr>
    </w:p>
    <w:p w:rsidR="00BF7879" w:rsidRDefault="00117C4D" w:rsidP="00205E72">
      <w:pPr>
        <w:pStyle w:val="a3"/>
        <w:tabs>
          <w:tab w:val="left" w:pos="2925"/>
        </w:tabs>
        <w:ind w:left="40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="00205E72" w:rsidRPr="00205E72">
        <w:rPr>
          <w:b/>
          <w:sz w:val="28"/>
          <w:szCs w:val="28"/>
        </w:rPr>
        <w:t>Планируемые результаты</w:t>
      </w:r>
    </w:p>
    <w:p w:rsidR="004F5C86" w:rsidRPr="004F5C86" w:rsidRDefault="004F5C86" w:rsidP="00205E72">
      <w:pPr>
        <w:pStyle w:val="a3"/>
        <w:tabs>
          <w:tab w:val="left" w:pos="2925"/>
        </w:tabs>
        <w:ind w:left="405"/>
        <w:jc w:val="center"/>
        <w:rPr>
          <w:sz w:val="28"/>
          <w:szCs w:val="28"/>
        </w:rPr>
      </w:pPr>
      <w:r w:rsidRPr="004F5C86">
        <w:rPr>
          <w:sz w:val="28"/>
          <w:szCs w:val="28"/>
        </w:rPr>
        <w:t>(для выпускника детского сада)</w:t>
      </w:r>
    </w:p>
    <w:tbl>
      <w:tblPr>
        <w:tblStyle w:val="a4"/>
        <w:tblW w:w="0" w:type="auto"/>
        <w:tblInd w:w="405" w:type="dxa"/>
        <w:tblLook w:val="04A0"/>
      </w:tblPr>
      <w:tblGrid>
        <w:gridCol w:w="4561"/>
        <w:gridCol w:w="4605"/>
      </w:tblGrid>
      <w:tr w:rsidR="00205E72" w:rsidTr="00205E72">
        <w:tc>
          <w:tcPr>
            <w:tcW w:w="4785" w:type="dxa"/>
          </w:tcPr>
          <w:p w:rsidR="00205E72" w:rsidRPr="00205E72" w:rsidRDefault="00205E72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8"/>
                <w:szCs w:val="28"/>
              </w:rPr>
            </w:pPr>
            <w:r w:rsidRPr="00205E72">
              <w:rPr>
                <w:b/>
              </w:rPr>
              <w:t>НАПРАВЛЕНИЯ ДЕЯТЕЛЬНОСТИ</w:t>
            </w:r>
          </w:p>
        </w:tc>
        <w:tc>
          <w:tcPr>
            <w:tcW w:w="4786" w:type="dxa"/>
          </w:tcPr>
          <w:p w:rsidR="00205E72" w:rsidRPr="00205E72" w:rsidRDefault="00205E72" w:rsidP="00205E72">
            <w:pPr>
              <w:pStyle w:val="a3"/>
              <w:tabs>
                <w:tab w:val="left" w:pos="2925"/>
              </w:tabs>
              <w:ind w:left="4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05E72">
              <w:rPr>
                <w:b/>
              </w:rPr>
              <w:t>ПЛАНИРУЕМЫЕ РЕЗУЛЬТАТЫ</w:t>
            </w:r>
          </w:p>
        </w:tc>
      </w:tr>
      <w:tr w:rsidR="00205E72" w:rsidRPr="004F5C86" w:rsidTr="00205E72">
        <w:tc>
          <w:tcPr>
            <w:tcW w:w="4785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 xml:space="preserve">Гражданское и </w:t>
            </w:r>
            <w:proofErr w:type="gramStart"/>
            <w:r w:rsidRPr="004F5C86">
              <w:rPr>
                <w:sz w:val="24"/>
                <w:szCs w:val="24"/>
              </w:rPr>
              <w:t>патриотической</w:t>
            </w:r>
            <w:proofErr w:type="gramEnd"/>
            <w:r w:rsidRPr="004F5C86">
              <w:rPr>
                <w:sz w:val="24"/>
                <w:szCs w:val="24"/>
              </w:rPr>
              <w:t xml:space="preserve"> воспитание</w:t>
            </w:r>
          </w:p>
        </w:tc>
        <w:tc>
          <w:tcPr>
            <w:tcW w:w="4786" w:type="dxa"/>
          </w:tcPr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 xml:space="preserve">У ребёнка дошкольного возраста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4F5C86">
              <w:rPr>
                <w:sz w:val="24"/>
                <w:szCs w:val="24"/>
              </w:rPr>
              <w:t>со</w:t>
            </w:r>
            <w:proofErr w:type="gramEnd"/>
            <w:r w:rsidRPr="004F5C86">
              <w:rPr>
                <w:sz w:val="24"/>
                <w:szCs w:val="24"/>
              </w:rPr>
              <w:t xml:space="preserve"> взрослыми и сверстниками</w:t>
            </w:r>
          </w:p>
        </w:tc>
      </w:tr>
      <w:tr w:rsidR="00205E72" w:rsidRPr="004F5C86" w:rsidTr="00205E72">
        <w:tc>
          <w:tcPr>
            <w:tcW w:w="4785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Духовно-нравственное развитие</w:t>
            </w:r>
          </w:p>
        </w:tc>
        <w:tc>
          <w:tcPr>
            <w:tcW w:w="4786" w:type="dxa"/>
          </w:tcPr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К завершению дошкольного возраста у ребёнка сформировано: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здоровья. Имеет представление и уважительное отношение к разным религиозным культурам.</w:t>
            </w:r>
          </w:p>
        </w:tc>
      </w:tr>
      <w:tr w:rsidR="00205E72" w:rsidRPr="004F5C86" w:rsidTr="00205E72">
        <w:tc>
          <w:tcPr>
            <w:tcW w:w="4785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Приобщение детей к культурному наследию</w:t>
            </w:r>
          </w:p>
        </w:tc>
        <w:tc>
          <w:tcPr>
            <w:tcW w:w="4786" w:type="dxa"/>
          </w:tcPr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 xml:space="preserve">Ребёнок овладевает культурными способами деятельности, проявляет инициативу и самостоятельность в разных видах деятельности, в игре. Знаком с произведениями детской литературы, с произведениями искусства и культуры. Имеет представления </w:t>
            </w:r>
            <w:proofErr w:type="gramStart"/>
            <w:r w:rsidRPr="004F5C86">
              <w:rPr>
                <w:sz w:val="24"/>
                <w:szCs w:val="24"/>
              </w:rPr>
              <w:t>о</w:t>
            </w:r>
            <w:proofErr w:type="gramEnd"/>
            <w:r w:rsidRPr="004F5C86">
              <w:rPr>
                <w:sz w:val="24"/>
                <w:szCs w:val="24"/>
              </w:rPr>
              <w:t xml:space="preserve"> этнических культурных традициях, о народном творчестве.</w:t>
            </w:r>
          </w:p>
        </w:tc>
      </w:tr>
      <w:tr w:rsidR="00205E72" w:rsidRPr="004F5C86" w:rsidTr="00205E72">
        <w:tc>
          <w:tcPr>
            <w:tcW w:w="4785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Физическое развитие и культура здоровья</w:t>
            </w:r>
          </w:p>
        </w:tc>
        <w:tc>
          <w:tcPr>
            <w:tcW w:w="4786" w:type="dxa"/>
          </w:tcPr>
          <w:p w:rsidR="00205E72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 xml:space="preserve">У ребёнка сформирована мотивация к активному и здоровому образу жизни, занятиям спортом, развита культура здорового питания. У ребёнка развита крупная и мелкая моторика, он подвижен, </w:t>
            </w:r>
            <w:proofErr w:type="gramStart"/>
            <w:r w:rsidRPr="004F5C86">
              <w:rPr>
                <w:sz w:val="24"/>
                <w:szCs w:val="24"/>
              </w:rPr>
              <w:t>вынослив</w:t>
            </w:r>
            <w:proofErr w:type="gramEnd"/>
            <w:r w:rsidRPr="004F5C86">
              <w:rPr>
                <w:sz w:val="24"/>
                <w:szCs w:val="24"/>
              </w:rPr>
              <w:t xml:space="preserve"> владеет основными движениями, может контролировать свои движения и управлять ими</w:t>
            </w:r>
          </w:p>
        </w:tc>
      </w:tr>
      <w:tr w:rsidR="00C67B74" w:rsidRPr="004F5C86" w:rsidTr="00205E72">
        <w:tc>
          <w:tcPr>
            <w:tcW w:w="4785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4786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 xml:space="preserve">Ребёнок обладает положительной установкой к разным видам труда, имеет уважение к трудовым достижениям и подвигам. Сформированы навыки самообслуживания, выполняет домашние обязанности. Имеет потребность трудиться, работает совместно </w:t>
            </w:r>
            <w:proofErr w:type="gramStart"/>
            <w:r w:rsidRPr="004F5C86">
              <w:rPr>
                <w:sz w:val="24"/>
                <w:szCs w:val="24"/>
              </w:rPr>
              <w:t>в</w:t>
            </w:r>
            <w:proofErr w:type="gramEnd"/>
            <w:r w:rsidRPr="004F5C86">
              <w:rPr>
                <w:sz w:val="24"/>
                <w:szCs w:val="24"/>
              </w:rPr>
              <w:t xml:space="preserve"> другими детьми и самостоятельно.</w:t>
            </w:r>
          </w:p>
        </w:tc>
      </w:tr>
      <w:tr w:rsidR="00C67B74" w:rsidRPr="004F5C86" w:rsidTr="00205E72">
        <w:tc>
          <w:tcPr>
            <w:tcW w:w="4785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</w:p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786" w:type="dxa"/>
          </w:tcPr>
          <w:p w:rsidR="00C67B74" w:rsidRPr="004F5C86" w:rsidRDefault="00C67B74" w:rsidP="00205E72">
            <w:pPr>
              <w:pStyle w:val="a3"/>
              <w:tabs>
                <w:tab w:val="left" w:pos="2925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5C86">
              <w:rPr>
                <w:sz w:val="24"/>
                <w:szCs w:val="24"/>
              </w:rPr>
              <w:t>Ребенок проявляет любознательность, задаёт вопросы взрослым и сверстникам, интересуется причинно-следственными связями, пытается объяснить явления природы,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охранять природу, родной край.</w:t>
            </w:r>
          </w:p>
        </w:tc>
      </w:tr>
    </w:tbl>
    <w:p w:rsidR="00205E72" w:rsidRPr="004F5C86" w:rsidRDefault="00205E72" w:rsidP="00205E72">
      <w:pPr>
        <w:pStyle w:val="a3"/>
        <w:tabs>
          <w:tab w:val="left" w:pos="2925"/>
        </w:tabs>
        <w:ind w:left="405"/>
        <w:rPr>
          <w:rFonts w:cstheme="minorHAnsi"/>
          <w:b/>
          <w:sz w:val="24"/>
          <w:szCs w:val="24"/>
        </w:rPr>
      </w:pPr>
    </w:p>
    <w:p w:rsidR="00E24A82" w:rsidRPr="00117C4D" w:rsidRDefault="004F5C86" w:rsidP="00117C4D">
      <w:pPr>
        <w:pStyle w:val="a3"/>
        <w:numPr>
          <w:ilvl w:val="0"/>
          <w:numId w:val="4"/>
        </w:numPr>
        <w:tabs>
          <w:tab w:val="left" w:pos="2925"/>
        </w:tabs>
        <w:jc w:val="center"/>
        <w:rPr>
          <w:b/>
          <w:sz w:val="28"/>
          <w:szCs w:val="28"/>
        </w:rPr>
      </w:pPr>
      <w:r w:rsidRPr="00117C4D">
        <w:rPr>
          <w:b/>
          <w:sz w:val="28"/>
          <w:szCs w:val="28"/>
        </w:rPr>
        <w:t>Виды, формы и содержание деятельности</w:t>
      </w:r>
    </w:p>
    <w:tbl>
      <w:tblPr>
        <w:tblStyle w:val="a4"/>
        <w:tblW w:w="0" w:type="auto"/>
        <w:tblInd w:w="45" w:type="dxa"/>
        <w:tblLook w:val="04A0"/>
      </w:tblPr>
      <w:tblGrid>
        <w:gridCol w:w="3175"/>
        <w:gridCol w:w="3175"/>
        <w:gridCol w:w="3176"/>
      </w:tblGrid>
      <w:tr w:rsidR="00117C4D" w:rsidTr="00117C4D">
        <w:tc>
          <w:tcPr>
            <w:tcW w:w="3175" w:type="dxa"/>
          </w:tcPr>
          <w:p w:rsidR="00117C4D" w:rsidRPr="00117C4D" w:rsidRDefault="00117C4D" w:rsidP="00117C4D">
            <w:pPr>
              <w:tabs>
                <w:tab w:val="left" w:pos="29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17C4D">
              <w:rPr>
                <w:b/>
                <w:sz w:val="28"/>
                <w:szCs w:val="28"/>
              </w:rPr>
              <w:t>Виды воспитательной   деятельности</w:t>
            </w:r>
          </w:p>
        </w:tc>
        <w:tc>
          <w:tcPr>
            <w:tcW w:w="3175" w:type="dxa"/>
            <w:vMerge w:val="restart"/>
          </w:tcPr>
          <w:p w:rsidR="00117C4D" w:rsidRDefault="00117C4D" w:rsidP="004F5C86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117C4D" w:rsidRPr="00117C4D" w:rsidRDefault="00117C4D" w:rsidP="00117C4D">
            <w:pPr>
              <w:tabs>
                <w:tab w:val="left" w:pos="29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17C4D">
              <w:rPr>
                <w:b/>
                <w:sz w:val="28"/>
                <w:szCs w:val="28"/>
              </w:rPr>
              <w:t>Формы</w:t>
            </w:r>
          </w:p>
        </w:tc>
      </w:tr>
      <w:tr w:rsidR="00117C4D" w:rsidTr="00117C4D">
        <w:tc>
          <w:tcPr>
            <w:tcW w:w="3175" w:type="dxa"/>
          </w:tcPr>
          <w:p w:rsidR="00117C4D" w:rsidRPr="00117C4D" w:rsidRDefault="00117C4D" w:rsidP="00117C4D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8"/>
              </w:rPr>
            </w:pPr>
            <w:r w:rsidRPr="00117C4D">
              <w:rPr>
                <w:b/>
              </w:rPr>
              <w:t xml:space="preserve">Мероприятия учреждения:  </w:t>
            </w:r>
          </w:p>
        </w:tc>
        <w:tc>
          <w:tcPr>
            <w:tcW w:w="3175" w:type="dxa"/>
            <w:vMerge/>
          </w:tcPr>
          <w:p w:rsidR="00117C4D" w:rsidRDefault="00117C4D" w:rsidP="004F5C86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117C4D" w:rsidRPr="00117C4D" w:rsidRDefault="00117C4D" w:rsidP="00117C4D">
            <w:pPr>
              <w:tabs>
                <w:tab w:val="left" w:pos="29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17C4D">
              <w:rPr>
                <w:b/>
              </w:rPr>
              <w:t>Конкурсное движение разного уровня:</w:t>
            </w:r>
          </w:p>
        </w:tc>
      </w:tr>
      <w:tr w:rsidR="00117C4D" w:rsidTr="00117C4D">
        <w:tc>
          <w:tcPr>
            <w:tcW w:w="3175" w:type="dxa"/>
          </w:tcPr>
          <w:p w:rsidR="00265D58" w:rsidRDefault="00117C4D" w:rsidP="004F5C86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>Выставки детского мастерства</w:t>
            </w:r>
          </w:p>
          <w:p w:rsidR="00117C4D" w:rsidRPr="00117C4D" w:rsidRDefault="00117C4D" w:rsidP="004F5C86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 xml:space="preserve"> Тематические праздники Изготовление поделок Соревнования </w:t>
            </w:r>
          </w:p>
          <w:p w:rsidR="00117C4D" w:rsidRPr="00117C4D" w:rsidRDefault="00117C4D" w:rsidP="004F5C86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>Развлечения</w:t>
            </w:r>
          </w:p>
          <w:p w:rsidR="00117C4D" w:rsidRPr="00117C4D" w:rsidRDefault="00117C4D" w:rsidP="004F5C86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 xml:space="preserve"> Утренники </w:t>
            </w:r>
          </w:p>
          <w:p w:rsidR="00117C4D" w:rsidRPr="00117C4D" w:rsidRDefault="00117C4D" w:rsidP="00117C4D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lastRenderedPageBreak/>
              <w:t xml:space="preserve">Субботники  </w:t>
            </w:r>
          </w:p>
          <w:p w:rsidR="00117C4D" w:rsidRPr="00117C4D" w:rsidRDefault="00117C4D" w:rsidP="00117C4D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 xml:space="preserve">Экскурсии </w:t>
            </w:r>
          </w:p>
          <w:p w:rsidR="00117C4D" w:rsidRPr="00117C4D" w:rsidRDefault="00117C4D" w:rsidP="00117C4D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 xml:space="preserve"> Конкурсы</w:t>
            </w:r>
          </w:p>
          <w:p w:rsidR="00117C4D" w:rsidRPr="00117C4D" w:rsidRDefault="00117C4D" w:rsidP="00117C4D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117C4D">
              <w:rPr>
                <w:sz w:val="24"/>
                <w:szCs w:val="24"/>
              </w:rPr>
              <w:t xml:space="preserve"> Проекты </w:t>
            </w:r>
          </w:p>
          <w:p w:rsidR="00117C4D" w:rsidRDefault="00117C4D" w:rsidP="00117C4D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8"/>
              </w:rPr>
            </w:pPr>
            <w:r w:rsidRPr="00117C4D">
              <w:rPr>
                <w:sz w:val="24"/>
                <w:szCs w:val="24"/>
              </w:rPr>
              <w:t>Акции</w:t>
            </w:r>
          </w:p>
        </w:tc>
        <w:tc>
          <w:tcPr>
            <w:tcW w:w="3175" w:type="dxa"/>
            <w:vMerge/>
          </w:tcPr>
          <w:p w:rsidR="00117C4D" w:rsidRDefault="00117C4D" w:rsidP="004F5C86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117C4D" w:rsidRDefault="00117C4D" w:rsidP="00117C4D">
            <w:pPr>
              <w:tabs>
                <w:tab w:val="left" w:pos="2925"/>
              </w:tabs>
            </w:pPr>
            <w:r>
              <w:t>Всероссийские (конкурсы,) Региональные (конкурсы, концерты</w:t>
            </w:r>
            <w:proofErr w:type="gramStart"/>
            <w:r>
              <w:t xml:space="preserve"> )</w:t>
            </w:r>
            <w:proofErr w:type="gramEnd"/>
          </w:p>
          <w:p w:rsidR="00117C4D" w:rsidRDefault="00117C4D" w:rsidP="00117C4D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t>Поселковые  мероприятия (конкурсы, фестивали, экскурсии, акции, спортивные мероприятия и т.д.)</w:t>
            </w:r>
            <w:proofErr w:type="gramEnd"/>
          </w:p>
        </w:tc>
      </w:tr>
    </w:tbl>
    <w:p w:rsidR="004F5C86" w:rsidRDefault="004F5C86" w:rsidP="004F5C86">
      <w:pPr>
        <w:tabs>
          <w:tab w:val="left" w:pos="2925"/>
        </w:tabs>
        <w:ind w:left="45"/>
        <w:rPr>
          <w:rFonts w:cstheme="minorHAnsi"/>
          <w:b/>
          <w:sz w:val="28"/>
          <w:szCs w:val="28"/>
        </w:rPr>
      </w:pPr>
    </w:p>
    <w:p w:rsidR="00206C2C" w:rsidRDefault="00206C2C" w:rsidP="004F5C86">
      <w:pPr>
        <w:tabs>
          <w:tab w:val="left" w:pos="2925"/>
        </w:tabs>
        <w:ind w:left="45"/>
        <w:rPr>
          <w:rFonts w:cstheme="minorHAnsi"/>
          <w:b/>
          <w:sz w:val="28"/>
          <w:szCs w:val="28"/>
        </w:rPr>
      </w:pPr>
    </w:p>
    <w:p w:rsidR="005C7059" w:rsidRPr="005C7059" w:rsidRDefault="00206C2C" w:rsidP="005C7059">
      <w:pPr>
        <w:tabs>
          <w:tab w:val="left" w:pos="2925"/>
        </w:tabs>
        <w:ind w:left="45"/>
        <w:jc w:val="center"/>
        <w:rPr>
          <w:b/>
          <w:sz w:val="28"/>
          <w:szCs w:val="28"/>
        </w:rPr>
      </w:pPr>
      <w:r w:rsidRPr="005C7059">
        <w:rPr>
          <w:b/>
          <w:sz w:val="28"/>
          <w:szCs w:val="28"/>
        </w:rPr>
        <w:t>Воспитательные находки организации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Построение образовательной траектории на основе обновления воспитательного процесса с учетом соблюдения традиций детского учреждения.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>поддержание и укрепление традиций учреждения, способствующих</w:t>
      </w:r>
      <w:r>
        <w:sym w:font="Symbol" w:char="F0D8"/>
      </w:r>
      <w:r>
        <w:t xml:space="preserve"> воспитанию гражданской позиции, патриотических чувств, развитию </w:t>
      </w:r>
      <w:r w:rsidR="005C7059">
        <w:t xml:space="preserve"> </w:t>
      </w:r>
      <w:r>
        <w:t xml:space="preserve">толерантных отношений среди всех участников образовательных отношений.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>совершенствование системы партнёрства и сотрудничества в работе с</w:t>
      </w:r>
      <w:r>
        <w:sym w:font="Symbol" w:char="F0D8"/>
      </w:r>
      <w:r>
        <w:t xml:space="preserve"> семьёй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 создание условий для сохранения и укрепления здоровья детей, через</w:t>
      </w:r>
      <w:r>
        <w:sym w:font="Symbol" w:char="F0D8"/>
      </w:r>
      <w:r>
        <w:t xml:space="preserve"> систему воспитания здорового образа жизни (личный пример педагогов и родителей)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>повышение интереса педагогов к необходимости прохождения</w:t>
      </w:r>
      <w:r>
        <w:sym w:font="Symbol" w:char="F0D8"/>
      </w:r>
      <w:r>
        <w:t xml:space="preserve"> курсовой подготовки  использование в воспитательном процессе возможности</w:t>
      </w:r>
      <w:r>
        <w:sym w:font="Symbol" w:char="F0D8"/>
      </w:r>
      <w:r>
        <w:t xml:space="preserve"> информационных технологий </w:t>
      </w:r>
      <w:r w:rsidRPr="005C7059">
        <w:rPr>
          <w:b/>
          <w:sz w:val="28"/>
          <w:szCs w:val="28"/>
        </w:rPr>
        <w:t xml:space="preserve">Важные для организации принципы и традиции воспитания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>Соблюдение законности и прав семьи и ребенка, соблюдения</w:t>
      </w:r>
      <w:r w:rsidR="005C7059">
        <w:t xml:space="preserve"> </w:t>
      </w:r>
      <w:r>
        <w:t xml:space="preserve"> конфиденциальности информации о ребенке, семье.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>Сохранение приоритета безопасности ребенка при нахождении в</w:t>
      </w:r>
      <w:r w:rsidR="005C7059">
        <w:t xml:space="preserve"> </w:t>
      </w:r>
      <w:r>
        <w:t xml:space="preserve"> дошкольном учреждении.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>Создание в образовательной организации психологически</w:t>
      </w:r>
      <w:r w:rsidR="005C7059">
        <w:t xml:space="preserve"> </w:t>
      </w:r>
      <w:r>
        <w:t xml:space="preserve"> комфортной среды для всех участников образовательных отношений.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Признание </w:t>
      </w:r>
      <w:proofErr w:type="spellStart"/>
      <w:r>
        <w:t>самоценности</w:t>
      </w:r>
      <w:proofErr w:type="spellEnd"/>
      <w:r>
        <w:t xml:space="preserve"> периода дошкольного детства.</w:t>
      </w:r>
      <w:r w:rsidR="005C7059">
        <w:t xml:space="preserve"> </w:t>
      </w:r>
    </w:p>
    <w:p w:rsidR="005C7059" w:rsidRPr="005C7059" w:rsidRDefault="00206C2C" w:rsidP="008D23DA">
      <w:pPr>
        <w:pStyle w:val="a3"/>
        <w:tabs>
          <w:tab w:val="left" w:pos="2925"/>
        </w:tabs>
        <w:ind w:left="795"/>
        <w:rPr>
          <w:rFonts w:cstheme="minorHAnsi"/>
          <w:b/>
          <w:sz w:val="28"/>
          <w:szCs w:val="28"/>
        </w:rPr>
      </w:pPr>
      <w:r>
        <w:t xml:space="preserve"> Построение отношений между взрослыми и детьми на основе, доверия, сотрудничества, любви, доброжелательности, уважения личности каждого ребёнка.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  Единство и взаимосвязь основных направлений воспитания и</w:t>
      </w:r>
      <w:r w:rsidR="005C7059">
        <w:t xml:space="preserve"> </w:t>
      </w:r>
      <w:r>
        <w:t xml:space="preserve"> развития личностной базовой культуры с учётом целостной природы рёбёнка, его уникальности, индивидуального своеобразия.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 Опора на </w:t>
      </w:r>
      <w:proofErr w:type="gramStart"/>
      <w:r>
        <w:t>положительное</w:t>
      </w:r>
      <w:proofErr w:type="gramEnd"/>
      <w:r>
        <w:t xml:space="preserve"> в личности ребёнка, вера педагогов в</w:t>
      </w:r>
      <w:r w:rsidR="005C7059">
        <w:t xml:space="preserve"> </w:t>
      </w:r>
      <w:r>
        <w:t xml:space="preserve"> положительные результаты воспитания.  </w:t>
      </w:r>
    </w:p>
    <w:p w:rsidR="005C7059" w:rsidRPr="005C7059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Организация совместных </w:t>
      </w:r>
      <w:proofErr w:type="spellStart"/>
      <w:r>
        <w:t>детско</w:t>
      </w:r>
      <w:proofErr w:type="spellEnd"/>
      <w:r>
        <w:t>–родительских мероприятий</w:t>
      </w:r>
      <w:r w:rsidR="005C7059">
        <w:t xml:space="preserve"> </w:t>
      </w:r>
      <w:r>
        <w:t xml:space="preserve"> содержательного характера с общим позитивным настроем и созданием доверительных отношений, как основа совместной заботы и взаимоуважения взрослых и детей.</w:t>
      </w:r>
    </w:p>
    <w:p w:rsidR="006C0CDF" w:rsidRDefault="00206C2C" w:rsidP="005C7059">
      <w:pPr>
        <w:pStyle w:val="a3"/>
        <w:numPr>
          <w:ilvl w:val="0"/>
          <w:numId w:val="5"/>
        </w:numPr>
        <w:tabs>
          <w:tab w:val="left" w:pos="2925"/>
        </w:tabs>
        <w:rPr>
          <w:rFonts w:cstheme="minorHAnsi"/>
          <w:b/>
          <w:sz w:val="28"/>
          <w:szCs w:val="28"/>
        </w:rPr>
      </w:pPr>
      <w:r>
        <w:t xml:space="preserve">  Реализация воспитательного процесса через создание единого</w:t>
      </w:r>
      <w:r w:rsidR="005C7059">
        <w:t xml:space="preserve"> </w:t>
      </w:r>
      <w:r>
        <w:t xml:space="preserve"> образовательного процесса семьи, детского сада, </w:t>
      </w:r>
      <w:proofErr w:type="gramStart"/>
      <w:r>
        <w:t>социальных</w:t>
      </w:r>
      <w:proofErr w:type="gramEnd"/>
    </w:p>
    <w:p w:rsidR="006C0CDF" w:rsidRPr="006C0CDF" w:rsidRDefault="006C0CDF" w:rsidP="006C0CDF"/>
    <w:p w:rsidR="006C0CDF" w:rsidRDefault="006C0CDF" w:rsidP="006C0CDF">
      <w:pPr>
        <w:tabs>
          <w:tab w:val="left" w:pos="1950"/>
        </w:tabs>
      </w:pPr>
      <w:r>
        <w:tab/>
      </w:r>
    </w:p>
    <w:p w:rsidR="006C0CDF" w:rsidRDefault="006C0CDF" w:rsidP="006C0CDF">
      <w:pPr>
        <w:tabs>
          <w:tab w:val="left" w:pos="1950"/>
        </w:tabs>
      </w:pPr>
    </w:p>
    <w:p w:rsidR="006C0CDF" w:rsidRPr="004E03B1" w:rsidRDefault="006C0CDF" w:rsidP="006C0CDF">
      <w:pPr>
        <w:tabs>
          <w:tab w:val="left" w:pos="1950"/>
        </w:tabs>
        <w:jc w:val="center"/>
        <w:rPr>
          <w:sz w:val="36"/>
          <w:szCs w:val="36"/>
        </w:rPr>
      </w:pPr>
      <w:r w:rsidRPr="006C0CDF">
        <w:rPr>
          <w:b/>
          <w:sz w:val="36"/>
          <w:szCs w:val="36"/>
          <w:u w:val="single"/>
        </w:rPr>
        <w:t>Основные модули</w:t>
      </w:r>
    </w:p>
    <w:p w:rsidR="00206C2C" w:rsidRDefault="006C0CDF" w:rsidP="006C0CDF">
      <w:pPr>
        <w:tabs>
          <w:tab w:val="left" w:pos="1950"/>
        </w:tabs>
        <w:jc w:val="center"/>
        <w:rPr>
          <w:i/>
          <w:sz w:val="24"/>
          <w:szCs w:val="24"/>
        </w:rPr>
      </w:pPr>
      <w:r w:rsidRPr="006C0CDF">
        <w:rPr>
          <w:i/>
          <w:sz w:val="24"/>
          <w:szCs w:val="24"/>
        </w:rPr>
        <w:t xml:space="preserve">Практическая реализация цели и задач воспитания осуществляется </w:t>
      </w:r>
      <w:proofErr w:type="gramStart"/>
      <w:r w:rsidRPr="006C0CDF">
        <w:rPr>
          <w:i/>
          <w:sz w:val="24"/>
          <w:szCs w:val="24"/>
        </w:rPr>
        <w:t>в</w:t>
      </w:r>
      <w:proofErr w:type="gramEnd"/>
      <w:r w:rsidRPr="006C0CDF">
        <w:rPr>
          <w:i/>
          <w:sz w:val="24"/>
          <w:szCs w:val="24"/>
        </w:rPr>
        <w:t xml:space="preserve"> </w:t>
      </w:r>
      <w:proofErr w:type="gramStart"/>
      <w:r w:rsidRPr="006C0CDF">
        <w:rPr>
          <w:i/>
          <w:sz w:val="24"/>
          <w:szCs w:val="24"/>
        </w:rPr>
        <w:t>рамка</w:t>
      </w:r>
      <w:proofErr w:type="gramEnd"/>
      <w:r w:rsidRPr="006C0CDF">
        <w:rPr>
          <w:i/>
          <w:sz w:val="24"/>
          <w:szCs w:val="24"/>
        </w:rPr>
        <w:t xml:space="preserve"> направлений деятельности воспитательной работы нашего учреждения. Каждое из них представлено в соответствующем модуле</w:t>
      </w:r>
      <w:r>
        <w:rPr>
          <w:i/>
          <w:sz w:val="24"/>
          <w:szCs w:val="24"/>
        </w:rPr>
        <w:t xml:space="preserve"> </w:t>
      </w:r>
    </w:p>
    <w:p w:rsidR="006C0CDF" w:rsidRDefault="006C0CDF" w:rsidP="006C0CDF">
      <w:pPr>
        <w:tabs>
          <w:tab w:val="left" w:pos="1950"/>
        </w:tabs>
        <w:jc w:val="center"/>
        <w:rPr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E03B1" w:rsidTr="00C06245">
        <w:tc>
          <w:tcPr>
            <w:tcW w:w="9571" w:type="dxa"/>
            <w:gridSpan w:val="2"/>
          </w:tcPr>
          <w:p w:rsidR="00B67DD3" w:rsidRDefault="00B67DD3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  <w:p w:rsidR="004E03B1" w:rsidRDefault="004E03B1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  <w:r w:rsidRPr="004E03B1">
              <w:rPr>
                <w:b/>
                <w:sz w:val="28"/>
                <w:szCs w:val="28"/>
              </w:rPr>
              <w:t>Модуль «Добрые традиции»</w:t>
            </w:r>
          </w:p>
          <w:p w:rsidR="00B67DD3" w:rsidRPr="004E03B1" w:rsidRDefault="00B67DD3" w:rsidP="006C0CDF">
            <w:pPr>
              <w:tabs>
                <w:tab w:val="left" w:pos="195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E03B1" w:rsidTr="00C06245">
        <w:tc>
          <w:tcPr>
            <w:tcW w:w="9571" w:type="dxa"/>
            <w:gridSpan w:val="2"/>
          </w:tcPr>
          <w:p w:rsidR="004E03B1" w:rsidRPr="00376CDE" w:rsidRDefault="00376CDE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76CDE">
              <w:rPr>
                <w:i/>
                <w:sz w:val="24"/>
                <w:szCs w:val="24"/>
              </w:rPr>
              <w:t>Это главные традиционные мероприятия дела, в которых задействованы все участники образовательных отношений. Такие мероприятия носят в основном массовый уровень с включением родителей, детей, социальных партнеров, а также, участников других учреждений  поселка, района, области.</w:t>
            </w:r>
          </w:p>
        </w:tc>
      </w:tr>
      <w:tr w:rsidR="006C0CDF" w:rsidTr="006C0CDF">
        <w:tc>
          <w:tcPr>
            <w:tcW w:w="4785" w:type="dxa"/>
          </w:tcPr>
          <w:p w:rsidR="006C0CDF" w:rsidRPr="00376CDE" w:rsidRDefault="00376CDE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76CDE">
              <w:rPr>
                <w:b/>
                <w:sz w:val="24"/>
                <w:szCs w:val="24"/>
              </w:rPr>
              <w:t>Мероприятия внутри учреждения ДОУ</w:t>
            </w:r>
          </w:p>
        </w:tc>
        <w:tc>
          <w:tcPr>
            <w:tcW w:w="4786" w:type="dxa"/>
          </w:tcPr>
          <w:p w:rsidR="006C0CDF" w:rsidRPr="00376CDE" w:rsidRDefault="00376CDE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376CDE">
              <w:rPr>
                <w:b/>
                <w:sz w:val="24"/>
                <w:szCs w:val="24"/>
              </w:rPr>
              <w:t>Мероприятия</w:t>
            </w:r>
            <w:proofErr w:type="gramEnd"/>
            <w:r w:rsidRPr="00376CDE">
              <w:rPr>
                <w:b/>
                <w:sz w:val="24"/>
                <w:szCs w:val="24"/>
              </w:rPr>
              <w:t xml:space="preserve"> выходящие за пределы ДОУ</w:t>
            </w:r>
          </w:p>
        </w:tc>
      </w:tr>
      <w:tr w:rsidR="006C0CDF" w:rsidTr="006C0CDF">
        <w:tc>
          <w:tcPr>
            <w:tcW w:w="4785" w:type="dxa"/>
          </w:tcPr>
          <w:p w:rsidR="00376CDE" w:rsidRDefault="00376CDE" w:rsidP="006C0CDF">
            <w:pPr>
              <w:tabs>
                <w:tab w:val="left" w:pos="1950"/>
              </w:tabs>
              <w:jc w:val="center"/>
            </w:pPr>
            <w:r>
              <w:t>Утренники праздники – ежегодно проводимые творческие (театрализованные, музыкальные, литературные мероприятия</w:t>
            </w:r>
            <w:proofErr w:type="gramStart"/>
            <w:r>
              <w:t xml:space="preserve"> )</w:t>
            </w:r>
            <w:proofErr w:type="gramEnd"/>
            <w:r>
              <w:t xml:space="preserve"> дела, связанные со значимыми для детей и педагогов знаменательными датами и в которых участвуют все группы</w:t>
            </w:r>
          </w:p>
          <w:p w:rsidR="00C92F9E" w:rsidRDefault="00376CDE" w:rsidP="006C0CDF">
            <w:pPr>
              <w:tabs>
                <w:tab w:val="left" w:pos="1950"/>
              </w:tabs>
              <w:jc w:val="center"/>
            </w:pPr>
            <w:r>
              <w:t xml:space="preserve"> - «выпускной», торжественный ритуал посвящения, в первоклассники связанный с переходом воспитанников на новую ступень образования, символизирующую приобретение ими нового социального статуса - школьник.</w:t>
            </w:r>
          </w:p>
          <w:p w:rsidR="006C0CDF" w:rsidRDefault="00376CDE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t xml:space="preserve"> -совместные физкультурные досуги совместно с семьями учащихся спортивные состязания, праздники,  представления, которые открывают возможности для творческой самореализации дошкольников и включают их в деятельную заботу об окружающих.</w:t>
            </w:r>
          </w:p>
        </w:tc>
        <w:tc>
          <w:tcPr>
            <w:tcW w:w="4786" w:type="dxa"/>
          </w:tcPr>
          <w:p w:rsidR="00C92F9E" w:rsidRDefault="00C92F9E" w:rsidP="006C0CDF">
            <w:pPr>
              <w:tabs>
                <w:tab w:val="left" w:pos="1950"/>
              </w:tabs>
              <w:jc w:val="center"/>
            </w:pPr>
            <w:r>
              <w:t>Участие во всероссийских акциях, посвященных значимым отечественным и международным событиям.</w:t>
            </w:r>
          </w:p>
          <w:p w:rsidR="00C92F9E" w:rsidRDefault="00C92F9E" w:rsidP="006C0CDF">
            <w:pPr>
              <w:tabs>
                <w:tab w:val="left" w:pos="1950"/>
              </w:tabs>
              <w:jc w:val="center"/>
            </w:pPr>
            <w:r>
              <w:t xml:space="preserve"> - социальные проекты – ежегодные совместно разрабатываемые и реализуемые воспитанниками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садика социума.</w:t>
            </w:r>
          </w:p>
          <w:p w:rsidR="006C0CDF" w:rsidRDefault="00C92F9E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t xml:space="preserve"> - Спортивные соревнования с другими дошкольными учреждениями </w:t>
            </w:r>
          </w:p>
        </w:tc>
      </w:tr>
      <w:tr w:rsidR="004B317D" w:rsidTr="00C06245">
        <w:tc>
          <w:tcPr>
            <w:tcW w:w="9571" w:type="dxa"/>
            <w:gridSpan w:val="2"/>
          </w:tcPr>
          <w:p w:rsidR="004B317D" w:rsidRPr="00B67DD3" w:rsidRDefault="004B317D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67DD3">
              <w:rPr>
                <w:i/>
                <w:sz w:val="24"/>
                <w:szCs w:val="24"/>
              </w:rPr>
              <w:t>Индивидуальный подход вовлечение по возможности каждого ребенка в мероприятия детского сада. Индивидуальная помощь ребенку (при необходимости), наблюдение за поведением ребенка в разных ситуациях, за его отношениями со сверстниками, старшими, с педагогами и другими взрослыми.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ребенка.</w:t>
            </w:r>
          </w:p>
        </w:tc>
      </w:tr>
      <w:tr w:rsidR="00B67DD3" w:rsidTr="00C06245">
        <w:tc>
          <w:tcPr>
            <w:tcW w:w="9571" w:type="dxa"/>
            <w:gridSpan w:val="2"/>
          </w:tcPr>
          <w:p w:rsidR="00B67DD3" w:rsidRDefault="00B67DD3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  <w:p w:rsidR="00B67DD3" w:rsidRDefault="00B67DD3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  <w:r w:rsidRPr="00B67DD3">
              <w:rPr>
                <w:b/>
                <w:sz w:val="28"/>
                <w:szCs w:val="28"/>
              </w:rPr>
              <w:t>Модуль «Педагогические находки</w:t>
            </w:r>
            <w:r w:rsidR="00AF7ECC">
              <w:rPr>
                <w:b/>
                <w:sz w:val="28"/>
                <w:szCs w:val="28"/>
              </w:rPr>
              <w:t>»</w:t>
            </w:r>
          </w:p>
          <w:p w:rsidR="00B67DD3" w:rsidRPr="00B67DD3" w:rsidRDefault="00B67DD3" w:rsidP="006C0CDF">
            <w:pPr>
              <w:tabs>
                <w:tab w:val="left" w:pos="195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67DD3" w:rsidTr="00C06245">
        <w:tc>
          <w:tcPr>
            <w:tcW w:w="9571" w:type="dxa"/>
            <w:gridSpan w:val="2"/>
          </w:tcPr>
          <w:p w:rsidR="00B67DD3" w:rsidRPr="0089614E" w:rsidRDefault="00FE1D37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9614E">
              <w:rPr>
                <w:sz w:val="24"/>
                <w:szCs w:val="24"/>
              </w:rPr>
              <w:t>Построение воспитательной системы на основе индивидуальных особенностей каждого ребёнка, при котором сам ребёнок становится активным в выборе содержания своего вида деятельности. Содействие и сотрудничество детей и взрослых, признание ребёнка полноценным участником образовательных отношений. Сотрудничество и организации с семьей.</w:t>
            </w:r>
          </w:p>
        </w:tc>
      </w:tr>
      <w:tr w:rsidR="004B317D" w:rsidTr="006C0CDF">
        <w:tc>
          <w:tcPr>
            <w:tcW w:w="4785" w:type="dxa"/>
          </w:tcPr>
          <w:p w:rsidR="004B317D" w:rsidRPr="003B69C6" w:rsidRDefault="003B69C6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B69C6">
              <w:rPr>
                <w:b/>
                <w:sz w:val="24"/>
                <w:szCs w:val="24"/>
              </w:rPr>
              <w:lastRenderedPageBreak/>
              <w:t>Мероприятия внутри учреждения ДОУ</w:t>
            </w:r>
          </w:p>
        </w:tc>
        <w:tc>
          <w:tcPr>
            <w:tcW w:w="4786" w:type="dxa"/>
          </w:tcPr>
          <w:p w:rsidR="004B317D" w:rsidRDefault="003B69C6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376CDE">
              <w:rPr>
                <w:b/>
                <w:sz w:val="24"/>
                <w:szCs w:val="24"/>
              </w:rPr>
              <w:t>Мероприятия</w:t>
            </w:r>
            <w:proofErr w:type="gramEnd"/>
            <w:r w:rsidRPr="00376CDE">
              <w:rPr>
                <w:b/>
                <w:sz w:val="24"/>
                <w:szCs w:val="24"/>
              </w:rPr>
              <w:t xml:space="preserve"> выходящие за пределы ДОУ</w:t>
            </w:r>
          </w:p>
        </w:tc>
      </w:tr>
      <w:tr w:rsidR="00FE1D37" w:rsidTr="006C0CDF">
        <w:tc>
          <w:tcPr>
            <w:tcW w:w="4785" w:type="dxa"/>
          </w:tcPr>
          <w:p w:rsidR="0058432E" w:rsidRPr="00077960" w:rsidRDefault="0058432E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89614E">
              <w:rPr>
                <w:sz w:val="24"/>
                <w:szCs w:val="24"/>
              </w:rPr>
              <w:t>Организация интересных и полезных для</w:t>
            </w:r>
            <w:r>
              <w:t xml:space="preserve"> </w:t>
            </w:r>
            <w:r w:rsidRPr="00077960">
              <w:rPr>
                <w:sz w:val="24"/>
                <w:szCs w:val="24"/>
              </w:rPr>
              <w:t>личностного развития ребенка совместных дел (познавательной, трудовой, спортивнооздоровительной, духовнонравственной, творческой, направленности), позволяющие с одной стороны,</w:t>
            </w:r>
          </w:p>
          <w:p w:rsidR="00FE1D37" w:rsidRDefault="0058432E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 – вовлечь детей с самыми разными потребностями и тем самым дать им возможность </w:t>
            </w:r>
            <w:proofErr w:type="spellStart"/>
            <w:r w:rsidRPr="00077960">
              <w:rPr>
                <w:sz w:val="24"/>
                <w:szCs w:val="24"/>
              </w:rPr>
              <w:t>самореализоваться</w:t>
            </w:r>
            <w:proofErr w:type="spellEnd"/>
            <w:r w:rsidRPr="00077960">
              <w:rPr>
                <w:sz w:val="24"/>
                <w:szCs w:val="24"/>
              </w:rPr>
              <w:t xml:space="preserve"> в них</w:t>
            </w:r>
          </w:p>
        </w:tc>
        <w:tc>
          <w:tcPr>
            <w:tcW w:w="4786" w:type="dxa"/>
          </w:tcPr>
          <w:p w:rsidR="00FE1D37" w:rsidRDefault="00621998" w:rsidP="00621998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9614E">
              <w:rPr>
                <w:sz w:val="24"/>
                <w:szCs w:val="24"/>
              </w:rPr>
              <w:t>Участие в мероприятиях разного уровня и</w:t>
            </w:r>
            <w:r>
              <w:t xml:space="preserve"> </w:t>
            </w:r>
            <w:r w:rsidRPr="00077960">
              <w:rPr>
                <w:sz w:val="24"/>
                <w:szCs w:val="24"/>
              </w:rPr>
              <w:t xml:space="preserve">разных общественных делах выходящих за пределы детского учреждения. Организация участия в совместных мероприятиях поселка, района, области детей и </w:t>
            </w:r>
            <w:proofErr w:type="gramStart"/>
            <w:r w:rsidRPr="00077960">
              <w:rPr>
                <w:sz w:val="24"/>
                <w:szCs w:val="24"/>
              </w:rPr>
              <w:t>родителей</w:t>
            </w:r>
            <w:proofErr w:type="gramEnd"/>
            <w:r w:rsidRPr="00077960">
              <w:rPr>
                <w:sz w:val="24"/>
                <w:szCs w:val="24"/>
              </w:rPr>
              <w:t xml:space="preserve"> основанных на принципах уважительного отношения к личности ребенка, поддержки активной позиции семьи и детского учреждения. Установление доверительных отношений со всеми значимыми взрослыми, которые своим примером дают образцы поведения в обществе</w:t>
            </w:r>
            <w:r>
              <w:t xml:space="preserve"> </w:t>
            </w:r>
          </w:p>
        </w:tc>
      </w:tr>
      <w:tr w:rsidR="00621998" w:rsidTr="00C06245">
        <w:tc>
          <w:tcPr>
            <w:tcW w:w="9571" w:type="dxa"/>
            <w:gridSpan w:val="2"/>
          </w:tcPr>
          <w:p w:rsidR="00621998" w:rsidRPr="00077960" w:rsidRDefault="00621998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. Индивидуальная работа с воспитанниками, с родителями, направленная на создание личных </w:t>
            </w:r>
            <w:proofErr w:type="spellStart"/>
            <w:r w:rsidRPr="00077960">
              <w:rPr>
                <w:sz w:val="24"/>
                <w:szCs w:val="24"/>
              </w:rPr>
              <w:t>портфолио</w:t>
            </w:r>
            <w:proofErr w:type="spellEnd"/>
            <w:r w:rsidRPr="00077960">
              <w:rPr>
                <w:sz w:val="24"/>
                <w:szCs w:val="24"/>
              </w:rPr>
              <w:t>, в которых дети не просто фиксируют свои, творческие, спортивные, личностные достижения, но и в ходе индивидуальны</w:t>
            </w:r>
            <w:r w:rsidR="00824276" w:rsidRPr="00077960">
              <w:rPr>
                <w:sz w:val="24"/>
                <w:szCs w:val="24"/>
              </w:rPr>
              <w:t xml:space="preserve"> неформальных бесед в конце года – вместе анализируют свои успехи и неудачи.</w:t>
            </w:r>
          </w:p>
        </w:tc>
      </w:tr>
      <w:tr w:rsidR="0098613C" w:rsidTr="00C06245">
        <w:tc>
          <w:tcPr>
            <w:tcW w:w="9571" w:type="dxa"/>
            <w:gridSpan w:val="2"/>
          </w:tcPr>
          <w:p w:rsidR="0098613C" w:rsidRDefault="0098613C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  <w:p w:rsidR="0098613C" w:rsidRDefault="0098613C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  <w:r w:rsidRPr="0098613C">
              <w:rPr>
                <w:b/>
                <w:sz w:val="28"/>
                <w:szCs w:val="28"/>
              </w:rPr>
              <w:t>Модуль «Взаимодействие с семьей»</w:t>
            </w:r>
          </w:p>
          <w:p w:rsidR="0098613C" w:rsidRPr="0098613C" w:rsidRDefault="0098613C" w:rsidP="006C0CDF">
            <w:pPr>
              <w:tabs>
                <w:tab w:val="left" w:pos="195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21998" w:rsidTr="006C0CDF">
        <w:tc>
          <w:tcPr>
            <w:tcW w:w="4785" w:type="dxa"/>
          </w:tcPr>
          <w:p w:rsidR="00621998" w:rsidRDefault="0098613C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B69C6">
              <w:rPr>
                <w:b/>
                <w:sz w:val="24"/>
                <w:szCs w:val="24"/>
              </w:rPr>
              <w:t>Мероприятия внутри учреждения ДОУ</w:t>
            </w:r>
          </w:p>
        </w:tc>
        <w:tc>
          <w:tcPr>
            <w:tcW w:w="4786" w:type="dxa"/>
          </w:tcPr>
          <w:p w:rsidR="00621998" w:rsidRDefault="0098613C" w:rsidP="006C0CDF">
            <w:pPr>
              <w:tabs>
                <w:tab w:val="left" w:pos="1950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376CDE">
              <w:rPr>
                <w:b/>
                <w:sz w:val="24"/>
                <w:szCs w:val="24"/>
              </w:rPr>
              <w:t>Мероприятия</w:t>
            </w:r>
            <w:proofErr w:type="gramEnd"/>
            <w:r w:rsidRPr="00376CDE">
              <w:rPr>
                <w:b/>
                <w:sz w:val="24"/>
                <w:szCs w:val="24"/>
              </w:rPr>
              <w:t xml:space="preserve"> выходящие за пределы ДОУ</w:t>
            </w:r>
          </w:p>
        </w:tc>
      </w:tr>
      <w:tr w:rsidR="0098613C" w:rsidTr="006C0CDF">
        <w:tc>
          <w:tcPr>
            <w:tcW w:w="4785" w:type="dxa"/>
          </w:tcPr>
          <w:p w:rsidR="00B542CA" w:rsidRPr="00077960" w:rsidRDefault="00B542CA" w:rsidP="00B27156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>Работа с родителями (законными представителями) детей осуществляется для более эффективного достижения цели воспитания, которое обеспечивается согласованием позиций семьи  и детского учреждения.</w:t>
            </w:r>
          </w:p>
          <w:p w:rsidR="0059033B" w:rsidRDefault="00B542CA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>Взаимодействие с родительским комитетом.</w:t>
            </w:r>
          </w:p>
          <w:p w:rsidR="0098613C" w:rsidRPr="003B69C6" w:rsidRDefault="00B542CA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 Открытые мероприятия для родителей, родительские собрания.</w:t>
            </w:r>
          </w:p>
        </w:tc>
        <w:tc>
          <w:tcPr>
            <w:tcW w:w="4786" w:type="dxa"/>
          </w:tcPr>
          <w:p w:rsidR="00B27156" w:rsidRPr="00077960" w:rsidRDefault="00B27156" w:rsidP="00B27156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Организация участия родителей в мероприятиях разного уровня (совместное </w:t>
            </w:r>
            <w:proofErr w:type="spellStart"/>
            <w:r w:rsidRPr="00077960">
              <w:rPr>
                <w:sz w:val="24"/>
                <w:szCs w:val="24"/>
              </w:rPr>
              <w:t>онлайн</w:t>
            </w:r>
            <w:proofErr w:type="spellEnd"/>
            <w:r w:rsidRPr="00077960">
              <w:rPr>
                <w:sz w:val="24"/>
                <w:szCs w:val="24"/>
              </w:rPr>
              <w:t xml:space="preserve"> участие во всероссийских и региональных конкурсах).</w:t>
            </w:r>
          </w:p>
          <w:p w:rsidR="0098613C" w:rsidRPr="00376CDE" w:rsidRDefault="00B27156" w:rsidP="00B27156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 Родительские форумы через </w:t>
            </w:r>
            <w:proofErr w:type="gramStart"/>
            <w:r w:rsidRPr="00077960">
              <w:rPr>
                <w:sz w:val="24"/>
                <w:szCs w:val="24"/>
              </w:rPr>
              <w:t>интернет-сайте</w:t>
            </w:r>
            <w:proofErr w:type="gramEnd"/>
            <w:r w:rsidRPr="00077960">
              <w:rPr>
                <w:sz w:val="24"/>
                <w:szCs w:val="24"/>
              </w:rPr>
              <w:t>, на которых обсуждаются интересующие родителей вопросы, а также осуществляются виртуальные консультации</w:t>
            </w:r>
            <w:r>
              <w:t>.</w:t>
            </w:r>
          </w:p>
        </w:tc>
      </w:tr>
      <w:tr w:rsidR="00666247" w:rsidTr="00C06245">
        <w:tc>
          <w:tcPr>
            <w:tcW w:w="9571" w:type="dxa"/>
            <w:gridSpan w:val="2"/>
          </w:tcPr>
          <w:p w:rsidR="00666247" w:rsidRDefault="00666247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  <w:p w:rsidR="00666247" w:rsidRDefault="00666247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  <w:r w:rsidRPr="00666247">
              <w:rPr>
                <w:b/>
                <w:sz w:val="28"/>
                <w:szCs w:val="28"/>
              </w:rPr>
              <w:t xml:space="preserve">Модуль «Экскурсионные мероприятия проекты» или знакомство с социумом </w:t>
            </w:r>
          </w:p>
          <w:p w:rsidR="00666247" w:rsidRPr="00666247" w:rsidRDefault="00666247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8613C" w:rsidTr="006C0CDF">
        <w:tc>
          <w:tcPr>
            <w:tcW w:w="4785" w:type="dxa"/>
          </w:tcPr>
          <w:p w:rsidR="0098613C" w:rsidRPr="003B69C6" w:rsidRDefault="00666247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3B69C6">
              <w:rPr>
                <w:b/>
                <w:sz w:val="24"/>
                <w:szCs w:val="24"/>
              </w:rPr>
              <w:t>Мероприятия внутри учреждения ДОУ</w:t>
            </w:r>
          </w:p>
        </w:tc>
        <w:tc>
          <w:tcPr>
            <w:tcW w:w="4786" w:type="dxa"/>
          </w:tcPr>
          <w:p w:rsidR="0098613C" w:rsidRPr="00376CDE" w:rsidRDefault="00666247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376CDE">
              <w:rPr>
                <w:b/>
                <w:sz w:val="24"/>
                <w:szCs w:val="24"/>
              </w:rPr>
              <w:t>Мероприятия</w:t>
            </w:r>
            <w:proofErr w:type="gramEnd"/>
            <w:r w:rsidRPr="00376CDE">
              <w:rPr>
                <w:b/>
                <w:sz w:val="24"/>
                <w:szCs w:val="24"/>
              </w:rPr>
              <w:t xml:space="preserve"> выходящие за пределы ДОУ</w:t>
            </w:r>
          </w:p>
        </w:tc>
      </w:tr>
      <w:tr w:rsidR="00666247" w:rsidTr="006C0CDF">
        <w:tc>
          <w:tcPr>
            <w:tcW w:w="4785" w:type="dxa"/>
          </w:tcPr>
          <w:p w:rsidR="00260E3D" w:rsidRPr="00077960" w:rsidRDefault="00260E3D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Пешие прогулки по территории ДОУ. </w:t>
            </w:r>
          </w:p>
          <w:p w:rsidR="00260E3D" w:rsidRPr="00077960" w:rsidRDefault="00260E3D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>Летняя оздоровительная площадка ДОУ, ориентированная на организацию активного отдыха детей.</w:t>
            </w:r>
          </w:p>
          <w:p w:rsidR="00666247" w:rsidRPr="003B69C6" w:rsidRDefault="00260E3D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 xml:space="preserve"> Во время пеших прогулок по территории детского учреждения создаются благоприятные условия для воспитания у детей самостоятельности и ответственности, формирования у них навыков самообслуживания и труда</w:t>
            </w:r>
          </w:p>
        </w:tc>
        <w:tc>
          <w:tcPr>
            <w:tcW w:w="4786" w:type="dxa"/>
          </w:tcPr>
          <w:p w:rsidR="00666247" w:rsidRPr="00077960" w:rsidRDefault="00C65B8F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077960">
              <w:rPr>
                <w:sz w:val="24"/>
                <w:szCs w:val="24"/>
              </w:rPr>
              <w:t>Экскурсии, целевые прогулки, за территорию детского сада, помогают дошкольнику расширять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</w:t>
            </w:r>
          </w:p>
        </w:tc>
      </w:tr>
      <w:tr w:rsidR="004C5EE3" w:rsidTr="00C06245">
        <w:tc>
          <w:tcPr>
            <w:tcW w:w="9571" w:type="dxa"/>
            <w:gridSpan w:val="2"/>
          </w:tcPr>
          <w:p w:rsidR="004C5EE3" w:rsidRDefault="004C5EE3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  <w:p w:rsidR="004C5EE3" w:rsidRDefault="004C5EE3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  <w:r w:rsidRPr="004C5EE3">
              <w:rPr>
                <w:b/>
                <w:sz w:val="28"/>
                <w:szCs w:val="28"/>
              </w:rPr>
              <w:lastRenderedPageBreak/>
              <w:t>Модуль «Игровое пространство»</w:t>
            </w:r>
          </w:p>
          <w:p w:rsidR="004C5EE3" w:rsidRPr="004C5EE3" w:rsidRDefault="004C5EE3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C5EE3" w:rsidTr="006C0CDF">
        <w:tc>
          <w:tcPr>
            <w:tcW w:w="4785" w:type="dxa"/>
          </w:tcPr>
          <w:p w:rsidR="004C5EE3" w:rsidRPr="00077960" w:rsidRDefault="00746B99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3B69C6">
              <w:rPr>
                <w:b/>
                <w:sz w:val="24"/>
                <w:szCs w:val="24"/>
              </w:rPr>
              <w:lastRenderedPageBreak/>
              <w:t>Мероприятия внутри учреждения ДОУ</w:t>
            </w:r>
          </w:p>
        </w:tc>
        <w:tc>
          <w:tcPr>
            <w:tcW w:w="4786" w:type="dxa"/>
          </w:tcPr>
          <w:p w:rsidR="004C5EE3" w:rsidRPr="00077960" w:rsidRDefault="00746B99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proofErr w:type="gramStart"/>
            <w:r w:rsidRPr="00376CDE">
              <w:rPr>
                <w:b/>
                <w:sz w:val="24"/>
                <w:szCs w:val="24"/>
              </w:rPr>
              <w:t>Мероприятия</w:t>
            </w:r>
            <w:proofErr w:type="gramEnd"/>
            <w:r w:rsidRPr="00376CDE">
              <w:rPr>
                <w:b/>
                <w:sz w:val="24"/>
                <w:szCs w:val="24"/>
              </w:rPr>
              <w:t xml:space="preserve"> выходящие за пределы ДОУ</w:t>
            </w:r>
          </w:p>
        </w:tc>
      </w:tr>
      <w:tr w:rsidR="00497B62" w:rsidTr="006C0CDF">
        <w:tc>
          <w:tcPr>
            <w:tcW w:w="4785" w:type="dxa"/>
          </w:tcPr>
          <w:p w:rsidR="00130FE4" w:rsidRDefault="00497B62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>Предметно пространственная эстетическая среда ДОУ, при условии ее грамотной организации, обогащает внутренний мир ребёнка,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мира. «Коридорная педагогика»</w:t>
            </w:r>
          </w:p>
          <w:p w:rsidR="00130FE4" w:rsidRDefault="00497B62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 xml:space="preserve"> Оформление игрового пространства по ФГОС </w:t>
            </w:r>
            <w:proofErr w:type="gramStart"/>
            <w:r w:rsidRPr="00497B62">
              <w:rPr>
                <w:sz w:val="24"/>
                <w:szCs w:val="24"/>
              </w:rPr>
              <w:t>ДО</w:t>
            </w:r>
            <w:proofErr w:type="gramEnd"/>
            <w:r w:rsidRPr="00497B62">
              <w:rPr>
                <w:sz w:val="24"/>
                <w:szCs w:val="24"/>
              </w:rPr>
              <w:t xml:space="preserve"> </w:t>
            </w:r>
          </w:p>
          <w:p w:rsidR="00497B62" w:rsidRPr="00497B62" w:rsidRDefault="00497B62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>Озеленение территории Событийный дизайн (оформление музыкального зала, групп</w:t>
            </w:r>
            <w:r w:rsidR="0059033B">
              <w:rPr>
                <w:sz w:val="24"/>
                <w:szCs w:val="24"/>
              </w:rPr>
              <w:t>,</w:t>
            </w:r>
            <w:r w:rsidRPr="00497B62">
              <w:rPr>
                <w:sz w:val="24"/>
                <w:szCs w:val="24"/>
              </w:rPr>
              <w:t xml:space="preserve"> к предстоящим тематическим мероприятиям)</w:t>
            </w:r>
          </w:p>
        </w:tc>
        <w:tc>
          <w:tcPr>
            <w:tcW w:w="4786" w:type="dxa"/>
          </w:tcPr>
          <w:p w:rsidR="00497B62" w:rsidRPr="00497B62" w:rsidRDefault="00497B62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>Экскурсии в другие детские учреждения с целью ознакомления эстетических пространственных соотношений.</w:t>
            </w:r>
          </w:p>
          <w:p w:rsidR="00497B62" w:rsidRPr="00497B62" w:rsidRDefault="00497B62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 xml:space="preserve"> Экскурсия в другой детский сад.</w:t>
            </w:r>
          </w:p>
          <w:p w:rsidR="00497B62" w:rsidRPr="00497B62" w:rsidRDefault="00497B62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 xml:space="preserve"> Экскурсия в школу </w:t>
            </w:r>
          </w:p>
          <w:p w:rsidR="00497B62" w:rsidRPr="00376CDE" w:rsidRDefault="00497B62" w:rsidP="006C0CDF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 w:rsidRPr="00497B62">
              <w:rPr>
                <w:sz w:val="24"/>
                <w:szCs w:val="24"/>
              </w:rPr>
              <w:t>Размещение творческих детских и родительских работ в выставочном зале</w:t>
            </w:r>
          </w:p>
        </w:tc>
      </w:tr>
      <w:tr w:rsidR="009D2800" w:rsidTr="00C06245">
        <w:tc>
          <w:tcPr>
            <w:tcW w:w="9571" w:type="dxa"/>
            <w:gridSpan w:val="2"/>
          </w:tcPr>
          <w:p w:rsidR="009D2800" w:rsidRDefault="009D2800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  <w:p w:rsidR="009D2800" w:rsidRDefault="009D2800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  <w:r w:rsidRPr="009D2800">
              <w:rPr>
                <w:b/>
                <w:sz w:val="28"/>
                <w:szCs w:val="28"/>
              </w:rPr>
              <w:t>Модуль «Образовательная деятельность</w:t>
            </w:r>
            <w:r w:rsidR="00AF7ECC">
              <w:rPr>
                <w:b/>
                <w:sz w:val="28"/>
                <w:szCs w:val="28"/>
              </w:rPr>
              <w:t>»</w:t>
            </w:r>
          </w:p>
          <w:p w:rsidR="009D2800" w:rsidRPr="009D2800" w:rsidRDefault="009D2800" w:rsidP="006C0CDF">
            <w:pPr>
              <w:tabs>
                <w:tab w:val="left" w:pos="19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D2800" w:rsidTr="006C0CDF">
        <w:tc>
          <w:tcPr>
            <w:tcW w:w="4785" w:type="dxa"/>
          </w:tcPr>
          <w:p w:rsidR="009D2800" w:rsidRPr="00497B62" w:rsidRDefault="009D2800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 w:rsidRPr="003B69C6">
              <w:rPr>
                <w:b/>
                <w:sz w:val="24"/>
                <w:szCs w:val="24"/>
              </w:rPr>
              <w:t>Мероприятия внутри учреждения ДОУ</w:t>
            </w:r>
          </w:p>
        </w:tc>
        <w:tc>
          <w:tcPr>
            <w:tcW w:w="4786" w:type="dxa"/>
          </w:tcPr>
          <w:p w:rsidR="009D2800" w:rsidRPr="00497B62" w:rsidRDefault="009D2800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proofErr w:type="gramStart"/>
            <w:r w:rsidRPr="00376CDE">
              <w:rPr>
                <w:b/>
                <w:sz w:val="24"/>
                <w:szCs w:val="24"/>
              </w:rPr>
              <w:t>Мероприятия</w:t>
            </w:r>
            <w:proofErr w:type="gramEnd"/>
            <w:r w:rsidRPr="00376CDE">
              <w:rPr>
                <w:b/>
                <w:sz w:val="24"/>
                <w:szCs w:val="24"/>
              </w:rPr>
              <w:t xml:space="preserve"> выходящие за пределы ДОУ</w:t>
            </w:r>
          </w:p>
        </w:tc>
      </w:tr>
      <w:tr w:rsidR="009D2800" w:rsidTr="006C0CDF">
        <w:tc>
          <w:tcPr>
            <w:tcW w:w="4785" w:type="dxa"/>
          </w:tcPr>
          <w:p w:rsidR="009D2800" w:rsidRDefault="009D2800" w:rsidP="006C0CDF">
            <w:pPr>
              <w:tabs>
                <w:tab w:val="left" w:pos="1950"/>
              </w:tabs>
              <w:jc w:val="center"/>
            </w:pPr>
            <w:r>
              <w:t xml:space="preserve">Реализация педагогами воспитательного потенциала образовательной деятельности предполагает следующее: </w:t>
            </w:r>
          </w:p>
          <w:p w:rsidR="009D2800" w:rsidRDefault="009D2800" w:rsidP="006C0CDF">
            <w:pPr>
              <w:tabs>
                <w:tab w:val="left" w:pos="1950"/>
              </w:tabs>
              <w:jc w:val="center"/>
            </w:pPr>
            <w:r>
              <w:t>- установление доверительных отношений между воспитателем и детьми способствующих позитивному восприятию и активизации их познавательной деятельности;</w:t>
            </w:r>
          </w:p>
          <w:p w:rsidR="009D2800" w:rsidRDefault="009D2800" w:rsidP="006C0CDF">
            <w:pPr>
              <w:tabs>
                <w:tab w:val="left" w:pos="1950"/>
              </w:tabs>
              <w:jc w:val="center"/>
            </w:pPr>
            <w:r>
              <w:t xml:space="preserve"> - побуждение воспитанников общепринятые нормы поведения, правила общения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сверстниками;</w:t>
            </w:r>
          </w:p>
          <w:p w:rsidR="009D2800" w:rsidRPr="00497B62" w:rsidRDefault="009D2800" w:rsidP="006C0CD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>
              <w:t xml:space="preserve"> - включение игровых процедур, которые помогают поддержать мотивацию детей к получению знаний, налаживанию позитивных межличностных отношений, помогают установлению доброжелательной атмосферы во время проведения образовательной деятельности</w:t>
            </w:r>
          </w:p>
        </w:tc>
        <w:tc>
          <w:tcPr>
            <w:tcW w:w="4786" w:type="dxa"/>
          </w:tcPr>
          <w:p w:rsidR="009E65CF" w:rsidRDefault="00CB322F" w:rsidP="006C0CDF">
            <w:pPr>
              <w:tabs>
                <w:tab w:val="left" w:pos="1950"/>
              </w:tabs>
              <w:jc w:val="center"/>
            </w:pPr>
            <w:r>
              <w:t>Реализация педагогами воспитательного потенциала через открытые формы проведения образовательной деятельности:</w:t>
            </w:r>
          </w:p>
          <w:p w:rsidR="009E65CF" w:rsidRDefault="00CB322F" w:rsidP="006C0CDF">
            <w:pPr>
              <w:tabs>
                <w:tab w:val="left" w:pos="1950"/>
              </w:tabs>
              <w:jc w:val="center"/>
            </w:pPr>
            <w:r>
              <w:t xml:space="preserve"> Размещение видео на официальном сайте детского сада:</w:t>
            </w:r>
          </w:p>
          <w:p w:rsidR="009E65CF" w:rsidRDefault="00CB322F" w:rsidP="006C0CDF">
            <w:pPr>
              <w:tabs>
                <w:tab w:val="left" w:pos="1950"/>
              </w:tabs>
              <w:jc w:val="center"/>
            </w:pPr>
            <w:r>
              <w:t xml:space="preserve"> Видео занятия </w:t>
            </w:r>
          </w:p>
          <w:p w:rsidR="009E65CF" w:rsidRDefault="009E65CF" w:rsidP="006C0CDF">
            <w:pPr>
              <w:tabs>
                <w:tab w:val="left" w:pos="1950"/>
              </w:tabs>
              <w:jc w:val="center"/>
            </w:pPr>
            <w:r>
              <w:t>Праздничные мероприятия</w:t>
            </w:r>
          </w:p>
          <w:p w:rsidR="009D2800" w:rsidRPr="00497B62" w:rsidRDefault="00CB322F" w:rsidP="009E65CF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9E65CF">
              <w:t xml:space="preserve">  П</w:t>
            </w:r>
            <w:r>
              <w:t xml:space="preserve">оказ видео материалов – обмен опытом. </w:t>
            </w:r>
            <w:r w:rsidR="009E65CF">
              <w:t xml:space="preserve"> </w:t>
            </w:r>
          </w:p>
        </w:tc>
      </w:tr>
    </w:tbl>
    <w:p w:rsidR="00832D5A" w:rsidRDefault="00832D5A" w:rsidP="006C0CDF">
      <w:pPr>
        <w:tabs>
          <w:tab w:val="left" w:pos="1950"/>
        </w:tabs>
        <w:jc w:val="center"/>
        <w:rPr>
          <w:b/>
          <w:i/>
          <w:sz w:val="24"/>
          <w:szCs w:val="24"/>
        </w:rPr>
      </w:pPr>
    </w:p>
    <w:p w:rsidR="00832D5A" w:rsidRDefault="00832D5A" w:rsidP="00832D5A">
      <w:pPr>
        <w:rPr>
          <w:sz w:val="24"/>
          <w:szCs w:val="24"/>
        </w:rPr>
      </w:pPr>
    </w:p>
    <w:p w:rsidR="00A64ACC" w:rsidRDefault="00A64ACC" w:rsidP="00832D5A">
      <w:pPr>
        <w:rPr>
          <w:sz w:val="24"/>
          <w:szCs w:val="24"/>
        </w:rPr>
      </w:pPr>
    </w:p>
    <w:p w:rsidR="00A64ACC" w:rsidRDefault="00A64ACC" w:rsidP="00832D5A">
      <w:pPr>
        <w:rPr>
          <w:sz w:val="24"/>
          <w:szCs w:val="24"/>
        </w:rPr>
      </w:pPr>
    </w:p>
    <w:p w:rsidR="00832D5A" w:rsidRPr="00832D5A" w:rsidRDefault="00832D5A" w:rsidP="00832D5A">
      <w:pPr>
        <w:tabs>
          <w:tab w:val="left" w:pos="1800"/>
        </w:tabs>
        <w:jc w:val="center"/>
        <w:rPr>
          <w:b/>
          <w:sz w:val="28"/>
          <w:szCs w:val="28"/>
        </w:rPr>
      </w:pPr>
      <w:r w:rsidRPr="00832D5A">
        <w:rPr>
          <w:b/>
          <w:sz w:val="28"/>
          <w:szCs w:val="28"/>
        </w:rPr>
        <w:t>. Основные направл</w:t>
      </w:r>
      <w:r>
        <w:rPr>
          <w:b/>
          <w:sz w:val="28"/>
          <w:szCs w:val="28"/>
        </w:rPr>
        <w:t xml:space="preserve">ения самоанализа воспитательной </w:t>
      </w:r>
      <w:r w:rsidRPr="00832D5A">
        <w:rPr>
          <w:b/>
          <w:sz w:val="28"/>
          <w:szCs w:val="28"/>
        </w:rPr>
        <w:t>работы.</w:t>
      </w:r>
    </w:p>
    <w:p w:rsidR="00832D5A" w:rsidRDefault="00832D5A" w:rsidP="00832D5A">
      <w:pPr>
        <w:tabs>
          <w:tab w:val="left" w:pos="1800"/>
        </w:tabs>
      </w:pPr>
      <w:r>
        <w:lastRenderedPageBreak/>
        <w:t xml:space="preserve"> Самоанализ организуемой в учреждении воспитательной работы осуществляется по выбранным направлениям деятельности и проводится с целью выявления основных проблем воспитания в детском коллективе и последующего их решения.</w:t>
      </w:r>
    </w:p>
    <w:p w:rsidR="00832D5A" w:rsidRDefault="00832D5A" w:rsidP="00832D5A">
      <w:pPr>
        <w:tabs>
          <w:tab w:val="left" w:pos="1800"/>
        </w:tabs>
      </w:pPr>
      <w:r>
        <w:t xml:space="preserve">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832D5A" w:rsidRPr="000C016B" w:rsidRDefault="00832D5A" w:rsidP="00832D5A">
      <w:pPr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Основными принципами, на основе которых </w:t>
      </w:r>
      <w:proofErr w:type="gramStart"/>
      <w:r w:rsidRPr="000C016B">
        <w:rPr>
          <w:sz w:val="24"/>
          <w:szCs w:val="24"/>
        </w:rPr>
        <w:t>осуществляется самоанализ воспитательной работы являются</w:t>
      </w:r>
      <w:proofErr w:type="gramEnd"/>
      <w:r w:rsidRPr="000C016B">
        <w:rPr>
          <w:sz w:val="24"/>
          <w:szCs w:val="24"/>
        </w:rPr>
        <w:t xml:space="preserve">: </w:t>
      </w:r>
    </w:p>
    <w:p w:rsidR="00832D5A" w:rsidRPr="000C016B" w:rsidRDefault="00832D5A" w:rsidP="00832D5A">
      <w:pPr>
        <w:tabs>
          <w:tab w:val="left" w:pos="1800"/>
        </w:tabs>
        <w:rPr>
          <w:sz w:val="24"/>
          <w:szCs w:val="24"/>
        </w:rPr>
      </w:pPr>
      <w:r w:rsidRPr="000C016B">
        <w:rPr>
          <w:b/>
          <w:sz w:val="24"/>
          <w:szCs w:val="24"/>
        </w:rPr>
        <w:t>- принцип гуманистической направленности</w:t>
      </w:r>
      <w:r w:rsidRPr="000C016B">
        <w:rPr>
          <w:sz w:val="24"/>
          <w:szCs w:val="24"/>
        </w:rPr>
        <w:t xml:space="preserve"> осуществляемого анализа, ориентирующий экспертов на уважительное </w:t>
      </w:r>
      <w:proofErr w:type="gramStart"/>
      <w:r w:rsidRPr="000C016B">
        <w:rPr>
          <w:sz w:val="24"/>
          <w:szCs w:val="24"/>
        </w:rPr>
        <w:t>отношение</w:t>
      </w:r>
      <w:proofErr w:type="gramEnd"/>
      <w:r w:rsidRPr="000C016B">
        <w:rPr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832D5A" w:rsidRPr="000C016B" w:rsidRDefault="00832D5A" w:rsidP="00832D5A">
      <w:pPr>
        <w:tabs>
          <w:tab w:val="left" w:pos="1800"/>
        </w:tabs>
        <w:rPr>
          <w:sz w:val="24"/>
          <w:szCs w:val="24"/>
        </w:rPr>
      </w:pPr>
      <w:r w:rsidRPr="000C016B">
        <w:rPr>
          <w:b/>
          <w:sz w:val="24"/>
          <w:szCs w:val="24"/>
        </w:rPr>
        <w:t xml:space="preserve">- принцип приоритета анализа сущностных сторон </w:t>
      </w:r>
      <w:proofErr w:type="spellStart"/>
      <w:r w:rsidRPr="000C016B">
        <w:rPr>
          <w:b/>
          <w:sz w:val="24"/>
          <w:szCs w:val="24"/>
        </w:rPr>
        <w:t>воспитания</w:t>
      </w:r>
      <w:proofErr w:type="gramStart"/>
      <w:r w:rsidRPr="000C016B">
        <w:rPr>
          <w:sz w:val="24"/>
          <w:szCs w:val="24"/>
        </w:rPr>
        <w:t>,о</w:t>
      </w:r>
      <w:proofErr w:type="gramEnd"/>
      <w:r w:rsidRPr="000C016B">
        <w:rPr>
          <w:sz w:val="24"/>
          <w:szCs w:val="24"/>
        </w:rPr>
        <w:t>риентирующий</w:t>
      </w:r>
      <w:proofErr w:type="spellEnd"/>
      <w:r w:rsidRPr="000C016B">
        <w:rPr>
          <w:sz w:val="24"/>
          <w:szCs w:val="24"/>
        </w:rPr>
        <w:t xml:space="preserve">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педагогами; </w:t>
      </w:r>
    </w:p>
    <w:p w:rsidR="00832D5A" w:rsidRPr="000C016B" w:rsidRDefault="00832D5A" w:rsidP="00832D5A">
      <w:pPr>
        <w:tabs>
          <w:tab w:val="left" w:pos="1800"/>
        </w:tabs>
        <w:rPr>
          <w:sz w:val="24"/>
          <w:szCs w:val="24"/>
        </w:rPr>
      </w:pPr>
      <w:r w:rsidRPr="000C016B">
        <w:rPr>
          <w:b/>
          <w:sz w:val="24"/>
          <w:szCs w:val="24"/>
        </w:rPr>
        <w:t>- принцип развивающего характера осуществляемого анализа</w:t>
      </w:r>
      <w:r w:rsidRPr="000C016B">
        <w:rPr>
          <w:sz w:val="24"/>
          <w:szCs w:val="24"/>
        </w:rPr>
        <w:t>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832D5A" w:rsidRPr="000C016B" w:rsidRDefault="00832D5A" w:rsidP="00832D5A">
      <w:pPr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- </w:t>
      </w:r>
      <w:r w:rsidRPr="000C016B">
        <w:rPr>
          <w:b/>
          <w:sz w:val="24"/>
          <w:szCs w:val="24"/>
        </w:rPr>
        <w:t>принцип разделенной ответственности за результаты личностного развития воспитанников</w:t>
      </w:r>
      <w:r w:rsidRPr="000C016B">
        <w:rPr>
          <w:sz w:val="24"/>
          <w:szCs w:val="24"/>
        </w:rPr>
        <w:t xml:space="preserve">, ориентирующий на понимание того, что личностное развитие ребёнка – это результат как социального воспитания (в котором детский сад участвует наряду с другими социальными институтами), так и стихийной социализации и саморазвития детей. </w:t>
      </w:r>
    </w:p>
    <w:p w:rsidR="00832D5A" w:rsidRPr="00A64ACC" w:rsidRDefault="00832D5A" w:rsidP="00832D5A">
      <w:pPr>
        <w:tabs>
          <w:tab w:val="left" w:pos="1800"/>
        </w:tabs>
        <w:jc w:val="center"/>
        <w:rPr>
          <w:b/>
          <w:i/>
          <w:sz w:val="28"/>
          <w:szCs w:val="28"/>
        </w:rPr>
      </w:pPr>
      <w:r w:rsidRPr="00A64ACC">
        <w:rPr>
          <w:b/>
          <w:i/>
          <w:sz w:val="28"/>
          <w:szCs w:val="28"/>
        </w:rPr>
        <w:t xml:space="preserve">Основными направлениями анализа организуемого в учреждении воспитательного процесса могут быть </w:t>
      </w:r>
      <w:proofErr w:type="gramStart"/>
      <w:r w:rsidRPr="00A64ACC">
        <w:rPr>
          <w:b/>
          <w:i/>
          <w:sz w:val="28"/>
          <w:szCs w:val="28"/>
        </w:rPr>
        <w:t>следующие</w:t>
      </w:r>
      <w:proofErr w:type="gramEnd"/>
      <w:r w:rsidRPr="00A64ACC">
        <w:rPr>
          <w:b/>
          <w:i/>
          <w:sz w:val="28"/>
          <w:szCs w:val="28"/>
        </w:rPr>
        <w:t>:</w:t>
      </w:r>
    </w:p>
    <w:p w:rsidR="00832D5A" w:rsidRPr="00832D5A" w:rsidRDefault="00832D5A" w:rsidP="00832D5A">
      <w:pPr>
        <w:pStyle w:val="a3"/>
        <w:numPr>
          <w:ilvl w:val="0"/>
          <w:numId w:val="6"/>
        </w:numPr>
        <w:tabs>
          <w:tab w:val="left" w:pos="1800"/>
        </w:tabs>
        <w:rPr>
          <w:b/>
          <w:i/>
          <w:sz w:val="24"/>
          <w:szCs w:val="24"/>
        </w:rPr>
      </w:pPr>
      <w:r w:rsidRPr="00832D5A">
        <w:rPr>
          <w:b/>
          <w:i/>
          <w:sz w:val="24"/>
          <w:szCs w:val="24"/>
        </w:rPr>
        <w:t>Результаты воспитания, социализации и саморазвития дошкольников.</w:t>
      </w:r>
    </w:p>
    <w:p w:rsidR="00832D5A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        Критерием, на основе которого осуществляется данный анализ, является динамика личностного развития ребёнка на каждом возрастном этапе дошкольного детства. Способом получения информации о результатах воспитания, социализации и саморазвития воспитанников является педагогическое наблюдение. </w:t>
      </w:r>
    </w:p>
    <w:p w:rsidR="00832D5A" w:rsidRDefault="00832D5A" w:rsidP="00832D5A">
      <w:pPr>
        <w:pStyle w:val="a3"/>
        <w:tabs>
          <w:tab w:val="left" w:pos="1800"/>
        </w:tabs>
      </w:pPr>
      <w:r w:rsidRPr="000C016B">
        <w:rPr>
          <w:sz w:val="24"/>
          <w:szCs w:val="24"/>
        </w:rPr>
        <w:t xml:space="preserve">         Внимание педагогов сосредотачивается на следующих вопросах: какие прежде существовавшие проблемы личностного развития дошкольников удалось ли решить за минувший учебный год; какие проблемы решить не удалось и почему; какие новые проблемы появились, </w:t>
      </w:r>
      <w:proofErr w:type="gramStart"/>
      <w:r w:rsidRPr="000C016B">
        <w:rPr>
          <w:sz w:val="24"/>
          <w:szCs w:val="24"/>
        </w:rPr>
        <w:t>над</w:t>
      </w:r>
      <w:proofErr w:type="gramEnd"/>
      <w:r w:rsidRPr="000C016B">
        <w:rPr>
          <w:sz w:val="24"/>
          <w:szCs w:val="24"/>
        </w:rPr>
        <w:t xml:space="preserve"> чем далее предстоит работать педагогическому коллективу</w:t>
      </w:r>
      <w:r>
        <w:t xml:space="preserve">. </w:t>
      </w:r>
    </w:p>
    <w:p w:rsidR="00832D5A" w:rsidRDefault="00832D5A" w:rsidP="00832D5A">
      <w:pPr>
        <w:pStyle w:val="a3"/>
        <w:numPr>
          <w:ilvl w:val="0"/>
          <w:numId w:val="6"/>
        </w:numPr>
        <w:tabs>
          <w:tab w:val="left" w:pos="1800"/>
        </w:tabs>
      </w:pPr>
      <w:r w:rsidRPr="00832D5A">
        <w:rPr>
          <w:b/>
          <w:i/>
          <w:sz w:val="24"/>
          <w:szCs w:val="24"/>
        </w:rPr>
        <w:lastRenderedPageBreak/>
        <w:t>Состояние организуемой совместной деятельности детей и взрослых</w:t>
      </w:r>
      <w:r>
        <w:t xml:space="preserve">. </w:t>
      </w:r>
    </w:p>
    <w:p w:rsidR="00832D5A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        Критерием, на основе которого осуществляется данный анализ, является наличие в учреждении интересной, событийно насыщенной и личностно развивающей совместной деятельности детей и взрослых.</w:t>
      </w:r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      Способами получения информации о состоянии организуемой в учреждении совместной деятельности детей и взрослых могут быть беседы с детьми их родителями, педагогами, при необходимости – их анкетирование. Полученные результаты обсуждаются на заседании педагогического совета</w:t>
      </w:r>
    </w:p>
    <w:p w:rsidR="000C016B" w:rsidRPr="000C016B" w:rsidRDefault="00832D5A" w:rsidP="00832D5A">
      <w:pPr>
        <w:pStyle w:val="a3"/>
        <w:tabs>
          <w:tab w:val="left" w:pos="1800"/>
        </w:tabs>
        <w:rPr>
          <w:b/>
          <w:i/>
          <w:sz w:val="24"/>
          <w:szCs w:val="24"/>
        </w:rPr>
      </w:pPr>
      <w:r w:rsidRPr="000C016B">
        <w:rPr>
          <w:b/>
          <w:i/>
          <w:sz w:val="24"/>
          <w:szCs w:val="24"/>
        </w:rPr>
        <w:t xml:space="preserve"> Внимание при этом сосредотачивается на вопросах, связанных </w:t>
      </w:r>
      <w:proofErr w:type="gramStart"/>
      <w:r w:rsidRPr="000C016B">
        <w:rPr>
          <w:b/>
          <w:i/>
          <w:sz w:val="24"/>
          <w:szCs w:val="24"/>
        </w:rPr>
        <w:t>с</w:t>
      </w:r>
      <w:proofErr w:type="gramEnd"/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- качеством проводимых </w:t>
      </w:r>
      <w:proofErr w:type="spellStart"/>
      <w:r w:rsidRPr="000C016B">
        <w:rPr>
          <w:sz w:val="24"/>
          <w:szCs w:val="24"/>
        </w:rPr>
        <w:t>общесадовских</w:t>
      </w:r>
      <w:proofErr w:type="spellEnd"/>
      <w:r w:rsidRPr="000C016B">
        <w:rPr>
          <w:sz w:val="24"/>
          <w:szCs w:val="24"/>
        </w:rPr>
        <w:t xml:space="preserve"> мероприятий;</w:t>
      </w:r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- качеством совместной деятельности всех участников обр</w:t>
      </w:r>
      <w:r w:rsidR="000C016B">
        <w:rPr>
          <w:sz w:val="24"/>
          <w:szCs w:val="24"/>
        </w:rPr>
        <w:t xml:space="preserve">азовательных отношений; </w:t>
      </w:r>
      <w:r w:rsidRPr="000C016B">
        <w:rPr>
          <w:sz w:val="24"/>
          <w:szCs w:val="24"/>
        </w:rPr>
        <w:t xml:space="preserve"> </w:t>
      </w:r>
    </w:p>
    <w:p w:rsid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>- качеством реализации личностно развивающего потенциала педагогов</w:t>
      </w:r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- качеством проводимых экскурсий, пеших прогулок </w:t>
      </w:r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>- эффективностью взаимодействия с социальными партнёрами</w:t>
      </w:r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- качеством организации предметно- пространственной среды детского сада</w:t>
      </w:r>
    </w:p>
    <w:p w:rsidR="00552A90" w:rsidRPr="000C016B" w:rsidRDefault="00832D5A" w:rsidP="00832D5A">
      <w:pPr>
        <w:pStyle w:val="a3"/>
        <w:tabs>
          <w:tab w:val="left" w:pos="1800"/>
        </w:tabs>
        <w:rPr>
          <w:sz w:val="24"/>
          <w:szCs w:val="24"/>
        </w:rPr>
      </w:pPr>
      <w:r w:rsidRPr="000C016B">
        <w:rPr>
          <w:sz w:val="24"/>
          <w:szCs w:val="24"/>
        </w:rPr>
        <w:t xml:space="preserve"> - качеством взаимодействия и эффективностью выполнения мероприятий с семьями воспитанников. </w:t>
      </w:r>
    </w:p>
    <w:p w:rsidR="000C016B" w:rsidRDefault="00552A90" w:rsidP="00832D5A">
      <w:pPr>
        <w:pStyle w:val="a3"/>
        <w:tabs>
          <w:tab w:val="left" w:pos="1800"/>
        </w:tabs>
      </w:pPr>
      <w:r w:rsidRPr="000C016B">
        <w:rPr>
          <w:sz w:val="24"/>
          <w:szCs w:val="24"/>
        </w:rPr>
        <w:t xml:space="preserve">           </w:t>
      </w:r>
      <w:r w:rsidR="00832D5A" w:rsidRPr="000C016B">
        <w:rPr>
          <w:sz w:val="24"/>
          <w:szCs w:val="24"/>
        </w:rPr>
        <w:t>Итогом самоанализа организуемой в учреждении воспитательной работы является перечень выявленных проблем, над которыми предстоит работать педагогическому коллективу детского сада.</w:t>
      </w:r>
      <w:r w:rsidR="00832D5A">
        <w:t xml:space="preserve"> ______________________________________________________________ ________________________________________________</w:t>
      </w:r>
    </w:p>
    <w:p w:rsidR="006C0CDF" w:rsidRDefault="00832D5A" w:rsidP="00832D5A">
      <w:pPr>
        <w:pStyle w:val="a3"/>
        <w:tabs>
          <w:tab w:val="left" w:pos="1800"/>
        </w:tabs>
        <w:rPr>
          <w:b/>
          <w:i/>
          <w:sz w:val="24"/>
          <w:szCs w:val="24"/>
        </w:rPr>
      </w:pPr>
      <w:r w:rsidRPr="000C016B">
        <w:rPr>
          <w:b/>
          <w:i/>
          <w:sz w:val="24"/>
          <w:szCs w:val="24"/>
        </w:rPr>
        <w:t xml:space="preserve"> Невозможно сформировать личность, не воспитав у ребёнка целостного мировоззрения, а наличие целостного мировоззрения –</w:t>
      </w:r>
      <w:r w:rsidR="000C016B" w:rsidRPr="000C016B">
        <w:rPr>
          <w:b/>
          <w:i/>
          <w:sz w:val="24"/>
          <w:szCs w:val="24"/>
        </w:rPr>
        <w:t xml:space="preserve"> подразумевает личность. (В.Никольская</w:t>
      </w:r>
      <w:r w:rsidR="000C016B">
        <w:rPr>
          <w:b/>
          <w:i/>
          <w:sz w:val="24"/>
          <w:szCs w:val="24"/>
        </w:rPr>
        <w:t>)</w:t>
      </w:r>
    </w:p>
    <w:p w:rsidR="0093336E" w:rsidRDefault="0093336E" w:rsidP="00832D5A">
      <w:pPr>
        <w:pStyle w:val="a3"/>
        <w:tabs>
          <w:tab w:val="left" w:pos="1800"/>
        </w:tabs>
        <w:rPr>
          <w:b/>
          <w:i/>
          <w:sz w:val="24"/>
          <w:szCs w:val="24"/>
        </w:rPr>
      </w:pPr>
    </w:p>
    <w:p w:rsidR="00902326" w:rsidRPr="0048474D" w:rsidRDefault="00902326" w:rsidP="00902326">
      <w:pPr>
        <w:jc w:val="center"/>
        <w:rPr>
          <w:b/>
          <w:sz w:val="28"/>
          <w:szCs w:val="28"/>
        </w:rPr>
      </w:pPr>
      <w:r w:rsidRPr="0048474D">
        <w:rPr>
          <w:b/>
          <w:sz w:val="28"/>
          <w:szCs w:val="28"/>
        </w:rPr>
        <w:t>Нормативно-правовая документация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>1.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 xml:space="preserve">2.  Основные локальные акты: 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>1.  Рабочая  программа  воспитания дошкольного образования Муниципального бюджетного дошкольного образовательного учреждения Каменский детский сад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 xml:space="preserve">2. План работы на учебный год 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 xml:space="preserve">3. Календарный учебный график 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>Используемые парциальные программы: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lastRenderedPageBreak/>
        <w:t xml:space="preserve">1. </w:t>
      </w:r>
      <w:proofErr w:type="spellStart"/>
      <w:r w:rsidRPr="00902326">
        <w:rPr>
          <w:sz w:val="24"/>
          <w:szCs w:val="24"/>
        </w:rPr>
        <w:t>Н.Е.Вераксы</w:t>
      </w:r>
      <w:proofErr w:type="spellEnd"/>
      <w:r w:rsidRPr="00902326">
        <w:rPr>
          <w:sz w:val="24"/>
          <w:szCs w:val="24"/>
        </w:rPr>
        <w:t>, М.А.Васильева Примерная основная образовательная программа дошкольного образования «ОТ РОЖДЕНИЯ ДО ШКОЛЫ»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 xml:space="preserve">2. . Толстикова О.В., </w:t>
      </w:r>
      <w:proofErr w:type="spellStart"/>
      <w:r w:rsidRPr="00902326">
        <w:rPr>
          <w:sz w:val="24"/>
          <w:szCs w:val="24"/>
        </w:rPr>
        <w:t>Гатченко</w:t>
      </w:r>
      <w:proofErr w:type="spellEnd"/>
      <w:r w:rsidRPr="00902326">
        <w:rPr>
          <w:sz w:val="24"/>
          <w:szCs w:val="24"/>
        </w:rPr>
        <w:t xml:space="preserve"> Т.Г.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</w:t>
      </w:r>
      <w:proofErr w:type="gramStart"/>
      <w:r w:rsidRPr="00902326">
        <w:rPr>
          <w:sz w:val="24"/>
          <w:szCs w:val="24"/>
        </w:rPr>
        <w:t>–Е</w:t>
      </w:r>
      <w:proofErr w:type="gramEnd"/>
      <w:r w:rsidRPr="00902326">
        <w:rPr>
          <w:sz w:val="24"/>
          <w:szCs w:val="24"/>
        </w:rPr>
        <w:t xml:space="preserve">катеринбург: ГБОУ ДПО СО «ИРО», 2011г. 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 xml:space="preserve">3. </w:t>
      </w:r>
      <w:proofErr w:type="spellStart"/>
      <w:r w:rsidRPr="00902326">
        <w:rPr>
          <w:sz w:val="24"/>
          <w:szCs w:val="24"/>
        </w:rPr>
        <w:t>Зеленова</w:t>
      </w:r>
      <w:proofErr w:type="spellEnd"/>
      <w:r w:rsidRPr="00902326">
        <w:rPr>
          <w:sz w:val="24"/>
          <w:szCs w:val="24"/>
        </w:rPr>
        <w:t xml:space="preserve"> Н.Г., Осипова Л.Е. Я – ребёнок, и я имею право. – М.: «Издательство Скрипторий 2003», 2013 г.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 xml:space="preserve"> 4. Экономическое воспитание дошкольников: формирование предпосылок финансовой грамотности.</w:t>
      </w:r>
    </w:p>
    <w:p w:rsidR="00902326" w:rsidRPr="00902326" w:rsidRDefault="00902326" w:rsidP="00902326">
      <w:pPr>
        <w:rPr>
          <w:sz w:val="24"/>
          <w:szCs w:val="24"/>
        </w:rPr>
      </w:pPr>
      <w:r w:rsidRPr="00902326">
        <w:rPr>
          <w:sz w:val="24"/>
          <w:szCs w:val="24"/>
        </w:rPr>
        <w:t>5.  Примерная парциальная образовательная программа дошкольного образования. Для детей 5-7 лет. (Банк России, Министерство образования и науки Российской Федерации).</w:t>
      </w:r>
    </w:p>
    <w:p w:rsidR="0093336E" w:rsidRPr="00A64ACC" w:rsidRDefault="0093336E" w:rsidP="00A64ACC">
      <w:pPr>
        <w:tabs>
          <w:tab w:val="left" w:pos="1800"/>
        </w:tabs>
        <w:rPr>
          <w:b/>
          <w:i/>
          <w:sz w:val="24"/>
          <w:szCs w:val="24"/>
        </w:rPr>
      </w:pPr>
    </w:p>
    <w:p w:rsidR="0093336E" w:rsidRPr="002B541C" w:rsidRDefault="0093336E" w:rsidP="002B541C">
      <w:pPr>
        <w:jc w:val="center"/>
        <w:rPr>
          <w:b/>
          <w:sz w:val="36"/>
          <w:szCs w:val="36"/>
        </w:rPr>
      </w:pPr>
      <w:r w:rsidRPr="002B541C">
        <w:rPr>
          <w:b/>
          <w:sz w:val="36"/>
          <w:szCs w:val="36"/>
        </w:rPr>
        <w:t>Календарный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1418"/>
        <w:gridCol w:w="1984"/>
        <w:gridCol w:w="2092"/>
      </w:tblGrid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Pr="00962DC8" w:rsidRDefault="0093336E" w:rsidP="00C06245">
            <w:pPr>
              <w:jc w:val="center"/>
              <w:rPr>
                <w:b/>
                <w:sz w:val="28"/>
                <w:szCs w:val="28"/>
              </w:rPr>
            </w:pPr>
            <w:r w:rsidRPr="00962DC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Pr="00962DC8" w:rsidRDefault="0093336E" w:rsidP="00C06245">
            <w:pPr>
              <w:jc w:val="center"/>
              <w:rPr>
                <w:b/>
                <w:sz w:val="28"/>
                <w:szCs w:val="28"/>
              </w:rPr>
            </w:pPr>
            <w:r w:rsidRPr="00962DC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Pr="00962DC8" w:rsidRDefault="0093336E" w:rsidP="00C06245">
            <w:pPr>
              <w:jc w:val="center"/>
              <w:rPr>
                <w:b/>
                <w:sz w:val="28"/>
                <w:szCs w:val="28"/>
              </w:rPr>
            </w:pPr>
            <w:r w:rsidRPr="00962DC8">
              <w:rPr>
                <w:b/>
                <w:sz w:val="28"/>
                <w:szCs w:val="28"/>
              </w:rPr>
              <w:t>Ориентировочные сроки проведения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Pr="00962DC8" w:rsidRDefault="0093336E" w:rsidP="00C06245">
            <w:pPr>
              <w:jc w:val="center"/>
              <w:rPr>
                <w:b/>
                <w:sz w:val="28"/>
                <w:szCs w:val="28"/>
              </w:rPr>
            </w:pPr>
            <w:r w:rsidRPr="00962DC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3336E" w:rsidTr="00EC5AB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5A" w:rsidRDefault="0032655A" w:rsidP="00C06245">
            <w:pPr>
              <w:jc w:val="center"/>
              <w:rPr>
                <w:b/>
              </w:rPr>
            </w:pPr>
          </w:p>
          <w:p w:rsidR="0093336E" w:rsidRPr="0032655A" w:rsidRDefault="0093336E" w:rsidP="00C06245">
            <w:pPr>
              <w:jc w:val="center"/>
              <w:rPr>
                <w:b/>
                <w:sz w:val="32"/>
                <w:szCs w:val="32"/>
              </w:rPr>
            </w:pPr>
            <w:r w:rsidRPr="0032655A">
              <w:rPr>
                <w:b/>
                <w:sz w:val="32"/>
                <w:szCs w:val="32"/>
              </w:rPr>
              <w:t>Добрые традиции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  <w:r>
              <w:t>С днем рождения, детский сад</w:t>
            </w:r>
            <w:r w:rsidR="00F83CDD">
              <w:t>!</w:t>
            </w:r>
          </w:p>
          <w:p w:rsidR="0093336E" w:rsidRDefault="0093336E" w:rsidP="00C06245">
            <w:pPr>
              <w:jc w:val="center"/>
            </w:pPr>
            <w:r>
              <w:t>( праздник)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Праздник Осени (совместно с родителями)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«Краски осени» (выставка- конкурс осенних поделок из природного и бросового материала, выполненных совместно с родителями)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Сентябрь - 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День музыки </w:t>
            </w:r>
            <w:proofErr w:type="gramStart"/>
            <w:r>
              <w:t xml:space="preserve">( </w:t>
            </w:r>
            <w:proofErr w:type="gramEnd"/>
            <w:r>
              <w:t>Музыкальная гостиная)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D61101" w:rsidP="00C06245">
            <w:pPr>
              <w:jc w:val="center"/>
            </w:pPr>
            <w:r>
              <w:t>«Здравствуй, Новый год» (п</w:t>
            </w:r>
            <w:r w:rsidR="0093336E">
              <w:t>раздник новогодней елки)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Выставка-конкурс творческих семейных работ «Зимушка-зима» (в технике </w:t>
            </w:r>
            <w:r>
              <w:lastRenderedPageBreak/>
              <w:t>аппликации, из любого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lastRenderedPageBreak/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lastRenderedPageBreak/>
              <w:t xml:space="preserve">Рождественские забавы </w:t>
            </w:r>
            <w:proofErr w:type="gramStart"/>
            <w:r>
              <w:t xml:space="preserve">( </w:t>
            </w:r>
            <w:proofErr w:type="gramEnd"/>
            <w:r>
              <w:t>зрелищно-игровая программа,</w:t>
            </w:r>
            <w:r w:rsidR="00941018">
              <w:t xml:space="preserve"> </w:t>
            </w:r>
            <w:r>
              <w:t>праздник)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23 февраля </w:t>
            </w:r>
            <w:proofErr w:type="gramStart"/>
            <w:r>
              <w:t>(</w:t>
            </w:r>
            <w:r w:rsidR="00941018">
              <w:t xml:space="preserve"> </w:t>
            </w:r>
            <w:proofErr w:type="spellStart"/>
            <w:proofErr w:type="gramEnd"/>
            <w:r w:rsidR="00D61101">
              <w:t>к</w:t>
            </w:r>
            <w:r>
              <w:t>онкурсно</w:t>
            </w:r>
            <w:proofErr w:type="spellEnd"/>
            <w:r w:rsidR="00941018">
              <w:t xml:space="preserve"> </w:t>
            </w:r>
            <w:r>
              <w:t>-</w:t>
            </w:r>
            <w:r w:rsidR="00941018">
              <w:t xml:space="preserve"> </w:t>
            </w:r>
            <w:r>
              <w:t>игровая программа, спортивно-музыкальный праздник)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Выставка открыток ко Дню Защитника Отечества (без участия родителей)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5B74E6">
            <w:pPr>
              <w:jc w:val="center"/>
            </w:pPr>
            <w:r>
              <w:t>«П</w:t>
            </w:r>
            <w:r w:rsidR="005B74E6">
              <w:t xml:space="preserve">одарим маме песенку и скажем ей </w:t>
            </w:r>
            <w:r>
              <w:t>спасибо</w:t>
            </w:r>
            <w:proofErr w:type="gramStart"/>
            <w:r>
              <w:t>»(</w:t>
            </w:r>
            <w:proofErr w:type="gramEnd"/>
            <w:r>
              <w:t xml:space="preserve"> праздник с мамами)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Выставка открыток ко Дню 8марта (без участия родителей)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Масленица  (игровая программа)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День смеха (игровая программа)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Выставка- конкурс семейных работ, посвященных Дню Космонавтике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Выставка уголков памяти </w:t>
            </w:r>
            <w:proofErr w:type="gramStart"/>
            <w:r>
              <w:t xml:space="preserve">( </w:t>
            </w:r>
            <w:proofErr w:type="gramEnd"/>
            <w:r>
              <w:t>в группах или раздевалках)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День Победы (праздник, возложение цветов)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 w:rsidR="00941018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Солнечный калейдоскоп (игровая программа)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Муз</w:t>
            </w:r>
            <w:proofErr w:type="gramStart"/>
            <w:r>
              <w:t xml:space="preserve"> .</w:t>
            </w:r>
            <w:proofErr w:type="gramEnd"/>
            <w:r>
              <w:t>руководитель, воспитатели</w:t>
            </w:r>
          </w:p>
        </w:tc>
      </w:tr>
      <w:tr w:rsidR="0093336E" w:rsidTr="00EC5AB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DC8" w:rsidRDefault="00962DC8" w:rsidP="00C06245">
            <w:pPr>
              <w:jc w:val="center"/>
              <w:rPr>
                <w:b/>
              </w:rPr>
            </w:pPr>
          </w:p>
          <w:p w:rsidR="0093336E" w:rsidRPr="00962DC8" w:rsidRDefault="0093336E" w:rsidP="00C06245">
            <w:pPr>
              <w:jc w:val="center"/>
              <w:rPr>
                <w:b/>
                <w:sz w:val="36"/>
                <w:szCs w:val="36"/>
              </w:rPr>
            </w:pPr>
            <w:r w:rsidRPr="00962DC8">
              <w:rPr>
                <w:b/>
                <w:sz w:val="36"/>
                <w:szCs w:val="36"/>
              </w:rPr>
              <w:t>Взаимодействие с семьёй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Взаимодействие с родительским комитетом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Открытые мероприятия для родителей (</w:t>
            </w:r>
            <w:proofErr w:type="gramStart"/>
            <w:r>
              <w:t>согласно</w:t>
            </w:r>
            <w:proofErr w:type="gramEnd"/>
            <w:r>
              <w:t xml:space="preserve"> воспитательного плана)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Родительские собрания групп и садика </w:t>
            </w:r>
            <w:proofErr w:type="gramStart"/>
            <w:r>
              <w:t xml:space="preserve">( </w:t>
            </w:r>
            <w:proofErr w:type="gramEnd"/>
            <w:r>
              <w:t>по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93336E" w:rsidP="00C062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93336E" w:rsidP="00C0624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93336E" w:rsidP="00C06245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93336E" w:rsidP="00C06245">
            <w:pPr>
              <w:jc w:val="center"/>
            </w:pPr>
          </w:p>
        </w:tc>
      </w:tr>
      <w:tr w:rsidR="0093336E" w:rsidTr="00EC5AB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DC8" w:rsidRDefault="00962DC8" w:rsidP="00C06245">
            <w:pPr>
              <w:jc w:val="center"/>
              <w:rPr>
                <w:b/>
              </w:rPr>
            </w:pPr>
          </w:p>
          <w:p w:rsidR="0093336E" w:rsidRPr="00962DC8" w:rsidRDefault="0093336E" w:rsidP="00C06245">
            <w:pPr>
              <w:jc w:val="center"/>
              <w:rPr>
                <w:b/>
                <w:sz w:val="32"/>
                <w:szCs w:val="32"/>
              </w:rPr>
            </w:pPr>
            <w:r w:rsidRPr="00962DC8">
              <w:rPr>
                <w:b/>
                <w:sz w:val="32"/>
                <w:szCs w:val="32"/>
              </w:rPr>
              <w:t xml:space="preserve">Экскурсионные мероприятия или знакомство с социумом 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Работа летней оздоровительной площадки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Август</w:t>
            </w:r>
            <w:proofErr w:type="gramStart"/>
            <w:r>
              <w:t>,с</w:t>
            </w:r>
            <w:proofErr w:type="gramEnd"/>
            <w:r>
              <w:t>ентябрь,май-август2022г.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Пешие прогулки по территории ДОУ (получение новых знаний о природной среде)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Экскурсия в Каменскую СШ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Апрель - 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Воспитатели 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 xml:space="preserve">Встреча с работниками </w:t>
            </w:r>
            <w:proofErr w:type="spellStart"/>
            <w:r>
              <w:t>Ерзовской</w:t>
            </w:r>
            <w:proofErr w:type="spellEnd"/>
            <w:r>
              <w:t xml:space="preserve"> пожарной части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По согласованию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E6" w:rsidRDefault="005B74E6" w:rsidP="00C06245">
            <w:pPr>
              <w:jc w:val="center"/>
            </w:pP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gramStart"/>
            <w:r>
              <w:t>Акция «Покормите птиц зимой» (изготовление кормушек»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Акция по благоустройству и озеленению территории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Апрель-июнь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Акция «Каждой птичке свой домик» (по изготовлению и развешиванию скворечников)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Март - 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Неделя безопасности с участием ГИБДД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r>
              <w:t>По согласованию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6E" w:rsidRDefault="0093336E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7B20D3" w:rsidP="00C06245">
            <w:pPr>
              <w:jc w:val="center"/>
            </w:pPr>
            <w:r>
              <w:t>Беседы, тематические занятия, сюжетно-ролевые игры «Все о правах ребенка»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7B20D3" w:rsidP="00C06245">
            <w:pPr>
              <w:jc w:val="center"/>
            </w:pPr>
            <w: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7B20D3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7B20D3" w:rsidP="00C06245">
            <w:pPr>
              <w:jc w:val="center"/>
            </w:pPr>
            <w:r>
              <w:t xml:space="preserve">Воспитатели </w:t>
            </w: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582691" w:rsidP="00C06245">
            <w:pPr>
              <w:jc w:val="center"/>
            </w:pPr>
            <w:r>
              <w:t>Беседы о предметах ближайшего окружения, опасных для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582691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582691" w:rsidP="00C06245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582691" w:rsidP="00C06245">
            <w:pPr>
              <w:jc w:val="center"/>
            </w:pPr>
            <w:r>
              <w:t>воспитатели</w:t>
            </w:r>
          </w:p>
        </w:tc>
      </w:tr>
      <w:tr w:rsidR="00714F82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82" w:rsidRDefault="00714F82" w:rsidP="00C06245">
            <w:pPr>
              <w:jc w:val="center"/>
            </w:pPr>
            <w:proofErr w:type="gramStart"/>
            <w:r>
              <w:t>Беседы, игры, тематические занятия «Полезно – не полезно», «О здоровой пище», «Осторожно – лекарство!»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82" w:rsidRDefault="00714F82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82" w:rsidRDefault="00714F82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82" w:rsidRDefault="00714F82" w:rsidP="00C06245">
            <w:pPr>
              <w:jc w:val="center"/>
            </w:pPr>
            <w:r>
              <w:t xml:space="preserve">Воспитатели </w:t>
            </w:r>
          </w:p>
        </w:tc>
      </w:tr>
      <w:tr w:rsidR="0093336E" w:rsidTr="00EC5AB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DC8" w:rsidRDefault="00962DC8" w:rsidP="00C06245">
            <w:pPr>
              <w:jc w:val="center"/>
              <w:rPr>
                <w:b/>
              </w:rPr>
            </w:pPr>
          </w:p>
          <w:p w:rsidR="0093336E" w:rsidRPr="00962DC8" w:rsidRDefault="0093336E" w:rsidP="00C06245">
            <w:pPr>
              <w:jc w:val="center"/>
              <w:rPr>
                <w:b/>
                <w:sz w:val="36"/>
                <w:szCs w:val="36"/>
              </w:rPr>
            </w:pPr>
            <w:r w:rsidRPr="00962DC8">
              <w:rPr>
                <w:b/>
                <w:sz w:val="36"/>
                <w:szCs w:val="36"/>
              </w:rPr>
              <w:t>Игровое пространство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Организация досугов и развлечений на спортивную тематику (совершенствование активности воспитанников)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ежемесячно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lastRenderedPageBreak/>
              <w:t>Музыкально-театральная деятельность (воспитание нравственных качеств)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ежемесячно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 xml:space="preserve">Воспитатели 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Тематические беседы в группах на нравственные темы</w:t>
            </w:r>
            <w:r w:rsidR="00941018">
              <w:t xml:space="preserve"> </w:t>
            </w:r>
            <w:r>
              <w:t xml:space="preserve">(воспитание нравственных качеств)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ежемесячно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2A7E0B" w:rsidP="00C06245">
            <w:pPr>
              <w:jc w:val="center"/>
            </w:pPr>
            <w:r>
              <w:t>Воспитатели</w:t>
            </w:r>
          </w:p>
        </w:tc>
      </w:tr>
      <w:tr w:rsidR="0093336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002ACE" w:rsidP="00C06245">
            <w:pPr>
              <w:jc w:val="center"/>
            </w:pPr>
            <w:r>
              <w:t xml:space="preserve"> </w:t>
            </w:r>
            <w:proofErr w:type="spellStart"/>
            <w:r>
              <w:t>Досуговые</w:t>
            </w:r>
            <w:proofErr w:type="spellEnd"/>
            <w:r>
              <w:t xml:space="preserve"> мероприятия, посвященные </w:t>
            </w:r>
            <w:r w:rsidR="009B7A18">
              <w:t>Дню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C13D54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C13D54" w:rsidP="00C06245">
            <w:pPr>
              <w:jc w:val="center"/>
            </w:pPr>
            <w:r>
              <w:t>1 сентября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E" w:rsidRDefault="00C13D54" w:rsidP="00C06245">
            <w:pPr>
              <w:jc w:val="center"/>
            </w:pPr>
            <w:r>
              <w:t>Воспитатели</w:t>
            </w:r>
          </w:p>
          <w:p w:rsidR="00C13D54" w:rsidRDefault="00C13D54" w:rsidP="00C06245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Досуг «Мы – спортсмены»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Воспитатели</w:t>
            </w: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Сюжетно-ролевые игры «Пожарные», «Скорая помощь», «Полиция»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7210BD" w:rsidP="00C06245">
            <w:pPr>
              <w:jc w:val="center"/>
            </w:pPr>
            <w:r>
              <w:t>Воспитатели</w:t>
            </w: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Развлечения «Русские народные игры»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Воспитатели</w:t>
            </w:r>
          </w:p>
        </w:tc>
      </w:tr>
      <w:tr w:rsidR="005B74E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Фото</w:t>
            </w:r>
            <w:r w:rsidR="008949EF">
              <w:t xml:space="preserve"> </w:t>
            </w:r>
            <w:r>
              <w:t>коллажи  «Самая любимая мамочка моя»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6" w:rsidRDefault="00F83CDD" w:rsidP="00C06245">
            <w:pPr>
              <w:jc w:val="center"/>
            </w:pPr>
            <w:r>
              <w:t>Воспитатели</w:t>
            </w:r>
          </w:p>
        </w:tc>
      </w:tr>
      <w:tr w:rsidR="00F83CDD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C825F5" w:rsidP="00C06245">
            <w:pPr>
              <w:jc w:val="center"/>
            </w:pPr>
            <w:r>
              <w:t>Развлечение «День матери»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C825F5" w:rsidP="00C06245">
            <w:pPr>
              <w:jc w:val="center"/>
            </w:pPr>
            <w: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C825F5" w:rsidP="00C06245">
            <w:pPr>
              <w:jc w:val="center"/>
            </w:pPr>
            <w: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C825F5" w:rsidP="00C06245">
            <w:pPr>
              <w:jc w:val="center"/>
            </w:pPr>
            <w:r>
              <w:t>Воспитатели</w:t>
            </w:r>
            <w:r w:rsidR="00714F82">
              <w:t>,</w:t>
            </w:r>
            <w:r>
              <w:t xml:space="preserve"> муз</w:t>
            </w:r>
            <w:proofErr w:type="gramStart"/>
            <w:r>
              <w:t>.</w:t>
            </w:r>
            <w:proofErr w:type="gramEnd"/>
            <w:r w:rsidR="00714F82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F83CDD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6C7D26" w:rsidP="00C06245">
            <w:pPr>
              <w:jc w:val="center"/>
            </w:pPr>
            <w:r>
              <w:t>Развлечения «В гостях у сказки»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6C7D26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6C7D26" w:rsidP="00C06245">
            <w:pPr>
              <w:jc w:val="center"/>
            </w:pPr>
            <w: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6C7D26" w:rsidP="00C06245">
            <w:pPr>
              <w:jc w:val="center"/>
            </w:pPr>
            <w:r>
              <w:t xml:space="preserve">Воспитатели </w:t>
            </w:r>
          </w:p>
        </w:tc>
      </w:tr>
      <w:tr w:rsidR="006C7D2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Развлечения «Мы мороза не боимся»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Январь- 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6C7D2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Беседы, викторины, тематические занятия «Арми</w:t>
            </w:r>
            <w:proofErr w:type="gramStart"/>
            <w:r>
              <w:t>я-</w:t>
            </w:r>
            <w:proofErr w:type="gramEnd"/>
            <w:r>
              <w:t xml:space="preserve"> наша сила»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714F82" w:rsidP="00C06245">
            <w:pPr>
              <w:jc w:val="center"/>
            </w:pPr>
            <w:r>
              <w:t>воспитатели</w:t>
            </w:r>
          </w:p>
        </w:tc>
      </w:tr>
      <w:tr w:rsidR="006C7D26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3F4098" w:rsidP="00C06245">
            <w:pPr>
              <w:jc w:val="center"/>
            </w:pPr>
            <w:r>
              <w:t>Развлечение «Широкая Масленица»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3F4098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3F4098" w:rsidP="00C06245">
            <w:pPr>
              <w:jc w:val="center"/>
            </w:pPr>
            <w: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26" w:rsidRDefault="003F4098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F83CDD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32576A" w:rsidP="00C06245">
            <w:pPr>
              <w:jc w:val="center"/>
            </w:pPr>
            <w:r>
              <w:t>Экологическая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32576A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32576A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DD" w:rsidRDefault="0032576A" w:rsidP="00C06245">
            <w:pPr>
              <w:jc w:val="center"/>
            </w:pPr>
            <w:r>
              <w:t>воспитатели</w:t>
            </w:r>
          </w:p>
        </w:tc>
      </w:tr>
      <w:tr w:rsidR="003C3409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3C3409" w:rsidP="00C06245">
            <w:pPr>
              <w:jc w:val="center"/>
            </w:pPr>
            <w:r>
              <w:t>Праздник «День смеха»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3C3409" w:rsidP="00C06245">
            <w:pPr>
              <w:jc w:val="center"/>
            </w:pPr>
            <w:r>
              <w:t>1-</w:t>
            </w:r>
            <w:r w:rsidR="002713C1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3C3409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3C3409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3C3409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2713C1" w:rsidP="00C06245">
            <w:pPr>
              <w:jc w:val="center"/>
            </w:pPr>
            <w:r>
              <w:t>Развлечение «День космонавтики»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2713C1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2713C1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2713C1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3C3409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C06245" w:rsidP="00C06245">
            <w:pPr>
              <w:jc w:val="center"/>
            </w:pPr>
            <w:r>
              <w:t>Соревнования семейных команд ДОУ «Папа, мама, я – спортивная семья»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C0624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C06245" w:rsidP="00C06245">
            <w:pPr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09" w:rsidRDefault="00C06245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Праздник к 9 мая «Мы помним, мы гордимся»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Праздник «Вот и лето пришло!»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lastRenderedPageBreak/>
              <w:t>Праздник «День защиты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Фото</w:t>
            </w:r>
            <w:r w:rsidR="008949EF">
              <w:t xml:space="preserve"> </w:t>
            </w:r>
            <w:r>
              <w:t>коллаж «Мы, закаляемся!»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 xml:space="preserve">Воспитатели 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Эстафета «Азбука здоровья»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 xml:space="preserve">Воспитатели 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Игры, беседы, досуги «Береги здоровье»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C06245" w:rsidP="00C06245">
            <w:pPr>
              <w:jc w:val="center"/>
            </w:pPr>
            <w:r>
              <w:t>воспитатели</w:t>
            </w:r>
          </w:p>
        </w:tc>
      </w:tr>
      <w:tr w:rsidR="00C0624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9F08B5" w:rsidP="00C06245">
            <w:pPr>
              <w:jc w:val="center"/>
            </w:pPr>
            <w:r>
              <w:t>Конкурсы, викторины «Правила пешехода»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9F08B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9F08B5" w:rsidP="00C06245">
            <w:pPr>
              <w:jc w:val="center"/>
            </w:pPr>
            <w:r>
              <w:t>июль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45" w:rsidRDefault="009F08B5" w:rsidP="00C06245">
            <w:pPr>
              <w:jc w:val="center"/>
            </w:pPr>
            <w:r>
              <w:t xml:space="preserve">Воспитатели </w:t>
            </w:r>
          </w:p>
        </w:tc>
      </w:tr>
      <w:tr w:rsidR="009F08B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Развлечения «Песни лета» Караоке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июль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Воспитатели</w:t>
            </w:r>
          </w:p>
        </w:tc>
      </w:tr>
      <w:tr w:rsidR="009F08B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Летние игры с правилами дорожного движения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июль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 xml:space="preserve">Воспитатели </w:t>
            </w:r>
          </w:p>
        </w:tc>
      </w:tr>
      <w:tr w:rsidR="009F08B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Развлечения «Веселые панамки»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август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 xml:space="preserve">Воспитатели </w:t>
            </w:r>
          </w:p>
        </w:tc>
      </w:tr>
      <w:tr w:rsidR="009F08B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Игры, беседы, досуг «Ребенок дома»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август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 xml:space="preserve">Воспитатели </w:t>
            </w:r>
          </w:p>
        </w:tc>
      </w:tr>
      <w:tr w:rsidR="009F08B5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Фотовыставка «Отдыхаем вместе»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>август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B5" w:rsidRDefault="009F08B5" w:rsidP="00C06245">
            <w:pPr>
              <w:jc w:val="center"/>
            </w:pPr>
            <w:r>
              <w:t xml:space="preserve">Воспитатели </w:t>
            </w:r>
          </w:p>
        </w:tc>
      </w:tr>
      <w:tr w:rsidR="0032655A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32655A" w:rsidP="00C062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32655A" w:rsidP="00C0624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32655A" w:rsidP="00C06245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32655A" w:rsidP="00C06245">
            <w:pPr>
              <w:jc w:val="center"/>
            </w:pPr>
          </w:p>
        </w:tc>
      </w:tr>
      <w:tr w:rsidR="0032655A" w:rsidTr="00902326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C8" w:rsidRDefault="00962DC8" w:rsidP="00C06245">
            <w:pPr>
              <w:jc w:val="center"/>
              <w:rPr>
                <w:b/>
              </w:rPr>
            </w:pPr>
          </w:p>
          <w:p w:rsidR="0032655A" w:rsidRPr="00962DC8" w:rsidRDefault="0032655A" w:rsidP="00C06245">
            <w:pPr>
              <w:jc w:val="center"/>
              <w:rPr>
                <w:b/>
                <w:sz w:val="36"/>
                <w:szCs w:val="36"/>
              </w:rPr>
            </w:pPr>
            <w:r w:rsidRPr="00962DC8">
              <w:rPr>
                <w:b/>
                <w:sz w:val="36"/>
                <w:szCs w:val="36"/>
              </w:rPr>
              <w:t>Образовательная деятельность</w:t>
            </w:r>
          </w:p>
        </w:tc>
      </w:tr>
      <w:tr w:rsidR="0032655A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Установление доверительных отношений между воспитателем и детьми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Воспитатели</w:t>
            </w:r>
          </w:p>
        </w:tc>
      </w:tr>
      <w:tr w:rsidR="0032655A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 xml:space="preserve">Побуждение воспитанников к общепринятым нормам поведения, правилам общения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Воспитатели</w:t>
            </w:r>
          </w:p>
        </w:tc>
      </w:tr>
      <w:tr w:rsidR="0032655A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Применение различных форм игр, которые помогают поддержать мотивацию детей к получению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 xml:space="preserve">Воспитатели </w:t>
            </w:r>
          </w:p>
        </w:tc>
      </w:tr>
      <w:tr w:rsidR="0032655A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Разработка воспитателями конспектов НОД, направленных на воспитание дошкольников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5A" w:rsidRDefault="00A32E8E" w:rsidP="00C06245">
            <w:pPr>
              <w:jc w:val="center"/>
            </w:pPr>
            <w:r>
              <w:t>воспитатели</w:t>
            </w:r>
          </w:p>
        </w:tc>
      </w:tr>
      <w:tr w:rsidR="00A32E8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A32E8E" w:rsidP="00C06245">
            <w:pPr>
              <w:jc w:val="center"/>
            </w:pPr>
            <w:r>
              <w:t>Разработка методического обеспечения и пополнение материального</w:t>
            </w:r>
            <w:r w:rsidR="00BB7276">
              <w:t xml:space="preserve"> обеспечения групп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r>
              <w:t>Первое полугодие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r>
              <w:t>Воспитатели, 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  <w:tr w:rsidR="00A32E8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r>
              <w:lastRenderedPageBreak/>
              <w:t>Оформление помещений и интерьеров групп.</w:t>
            </w:r>
            <w:r w:rsidR="00696E2F">
              <w:t xml:space="preserve">    </w:t>
            </w:r>
            <w:r>
              <w:t xml:space="preserve"> Благоустройство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r>
              <w:t xml:space="preserve">В течение </w:t>
            </w:r>
            <w:proofErr w:type="spellStart"/>
            <w:r>
              <w:t>годав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BB7276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воспитатели, </w:t>
            </w:r>
            <w:r w:rsidR="001B6E68">
              <w:t xml:space="preserve"> все </w:t>
            </w:r>
            <w:r>
              <w:t xml:space="preserve">работники </w:t>
            </w:r>
            <w:r w:rsidR="001B6E68">
              <w:t>сада</w:t>
            </w:r>
          </w:p>
        </w:tc>
      </w:tr>
      <w:tr w:rsidR="00A32E8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 xml:space="preserve">Проведение серии образовательных мероприятий по ознакомлению с героической историей и </w:t>
            </w:r>
            <w:proofErr w:type="spellStart"/>
            <w:proofErr w:type="gramStart"/>
            <w:r>
              <w:t>государственны</w:t>
            </w:r>
            <w:proofErr w:type="spellEnd"/>
            <w:r>
              <w:t xml:space="preserve"> ми</w:t>
            </w:r>
            <w:proofErr w:type="gramEnd"/>
            <w:r>
              <w:t xml:space="preserve"> символами России.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 xml:space="preserve">Воспитатели </w:t>
            </w:r>
          </w:p>
        </w:tc>
      </w:tr>
      <w:tr w:rsidR="00A32E8E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>Проведение образовательных мероприятий нравственно – патриотического характера, посвященных Дню Победы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>Апрель - 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8E" w:rsidRDefault="008B6DB9" w:rsidP="00C06245">
            <w:pPr>
              <w:jc w:val="center"/>
            </w:pPr>
            <w:r>
              <w:t xml:space="preserve">Воспитатели, родители, </w:t>
            </w:r>
          </w:p>
          <w:p w:rsidR="008B6DB9" w:rsidRDefault="00696E2F" w:rsidP="00C06245">
            <w:pPr>
              <w:jc w:val="center"/>
            </w:pPr>
            <w:r>
              <w:t>м</w:t>
            </w:r>
            <w:r w:rsidR="008B6DB9">
              <w:t>уз</w:t>
            </w:r>
            <w:proofErr w:type="gramStart"/>
            <w:r w:rsidR="008B6DB9">
              <w:t>.</w:t>
            </w:r>
            <w:proofErr w:type="gramEnd"/>
            <w:r>
              <w:t xml:space="preserve"> </w:t>
            </w:r>
            <w:proofErr w:type="gramStart"/>
            <w:r w:rsidR="008B6DB9">
              <w:t>р</w:t>
            </w:r>
            <w:proofErr w:type="gramEnd"/>
            <w:r w:rsidR="008B6DB9">
              <w:t>уководитель</w:t>
            </w:r>
          </w:p>
        </w:tc>
      </w:tr>
      <w:tr w:rsidR="009C17E1" w:rsidTr="00962DC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1" w:rsidRDefault="009C17E1" w:rsidP="00C06245">
            <w:pPr>
              <w:jc w:val="center"/>
            </w:pPr>
            <w:r>
              <w:t xml:space="preserve">Акция «Зеленый сад» </w:t>
            </w:r>
            <w:proofErr w:type="gramStart"/>
            <w:r>
              <w:t xml:space="preserve">( </w:t>
            </w:r>
            <w:proofErr w:type="gramEnd"/>
            <w:r>
              <w:t>озеленение территории детского сада)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1" w:rsidRDefault="009C17E1" w:rsidP="00C06245">
            <w:pPr>
              <w:jc w:val="center"/>
            </w:pPr>
            <w:r>
              <w:t>1-3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1" w:rsidRDefault="009C17E1" w:rsidP="00C06245">
            <w:pPr>
              <w:jc w:val="center"/>
            </w:pPr>
            <w:r>
              <w:t>Май - 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1" w:rsidRDefault="009C17E1" w:rsidP="00C06245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воспитатели,  все работники сада</w:t>
            </w:r>
          </w:p>
        </w:tc>
      </w:tr>
    </w:tbl>
    <w:p w:rsidR="008C5AEA" w:rsidRDefault="008C5AEA" w:rsidP="00832D5A">
      <w:pPr>
        <w:pStyle w:val="a3"/>
        <w:tabs>
          <w:tab w:val="left" w:pos="1800"/>
        </w:tabs>
        <w:rPr>
          <w:sz w:val="24"/>
          <w:szCs w:val="24"/>
        </w:rPr>
      </w:pPr>
    </w:p>
    <w:p w:rsidR="008C5AEA" w:rsidRPr="00AB5D97" w:rsidRDefault="008C5AEA" w:rsidP="008C5AE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B5D97">
        <w:rPr>
          <w:b/>
          <w:bCs/>
          <w:color w:val="000000"/>
          <w:sz w:val="28"/>
        </w:rPr>
        <w:t>Список литературы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Примерная основная общеобразовательная программа дошкольного образования «От рождения до школы»» (Н.И.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М.А. Васильева, Т.П. Комарова), 2015г.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элементарных математических представлений (И.А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Помораева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В.А.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Познина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)2015г.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речи в детском саду (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В.В.Гербова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)2015,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Изобразительная деятельность в детском саду (Т.С. Комарова)2015,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Ознакомление с природой в детском саду (О.А.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Соломенникова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)2015,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с предметным и социальным окружением (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О.В.Дыбина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),2015,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дошкольников технике рисования. Комарова Т.С 2005г,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Нетрадиционные техники рисования. Т.А.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Цквитария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2011г,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 к занятиям по развитию речи (дикие, домашние животные, домашние животные и птицы). Т.И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Подрезова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2010г,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Вместе с семьей. Пособие по взаимодействию ДОУ и родителей (Т.Н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Доронова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Г.В. Глушкова, Т.И.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Гризик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)2005г,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Семья и детский сад: Педагогическое образование родителей (Е.А. Носова, Т.Ю.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Швецова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)2009г,</w:t>
      </w:r>
    </w:p>
    <w:p w:rsidR="008C5AEA" w:rsidRPr="00AB5D97" w:rsidRDefault="008C5AEA" w:rsidP="008C5A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Содружество детей и взрослых: методический комплекс для детского сада</w:t>
      </w:r>
      <w:proofErr w:type="gram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Куркина Л.Н, </w:t>
      </w:r>
      <w:proofErr w:type="spellStart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Осечкина</w:t>
      </w:r>
      <w:proofErr w:type="spellEnd"/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Л.И)2013г</w:t>
      </w:r>
    </w:p>
    <w:p w:rsidR="008C5AEA" w:rsidRPr="00AB5D97" w:rsidRDefault="008C5AEA" w:rsidP="008C5A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Программы, педагогические технологии, методическое обеспечение, используемые педагогами</w:t>
      </w:r>
    </w:p>
    <w:p w:rsidR="008C5AEA" w:rsidRDefault="008C5AEA" w:rsidP="008C5AEA"/>
    <w:p w:rsidR="008C5AEA" w:rsidRDefault="008C5AEA" w:rsidP="008C5AEA"/>
    <w:p w:rsidR="0093336E" w:rsidRPr="008C5AEA" w:rsidRDefault="008C5AEA" w:rsidP="008C5AEA">
      <w:pPr>
        <w:tabs>
          <w:tab w:val="left" w:pos="1710"/>
        </w:tabs>
      </w:pPr>
      <w:r>
        <w:lastRenderedPageBreak/>
        <w:tab/>
      </w:r>
    </w:p>
    <w:sectPr w:rsidR="0093336E" w:rsidRPr="008C5AEA" w:rsidSect="00C9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8D8"/>
    <w:multiLevelType w:val="hybridMultilevel"/>
    <w:tmpl w:val="7A987490"/>
    <w:lvl w:ilvl="0" w:tplc="5DDAD1F6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EB55982"/>
    <w:multiLevelType w:val="hybridMultilevel"/>
    <w:tmpl w:val="7608A588"/>
    <w:lvl w:ilvl="0" w:tplc="8A10F3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56221EA"/>
    <w:multiLevelType w:val="hybridMultilevel"/>
    <w:tmpl w:val="794850CA"/>
    <w:lvl w:ilvl="0" w:tplc="7C10F0AC">
      <w:start w:val="5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A115830"/>
    <w:multiLevelType w:val="hybridMultilevel"/>
    <w:tmpl w:val="5DD2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01B4A"/>
    <w:multiLevelType w:val="hybridMultilevel"/>
    <w:tmpl w:val="BEDC8104"/>
    <w:lvl w:ilvl="0" w:tplc="55E48F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9D4710C"/>
    <w:multiLevelType w:val="multilevel"/>
    <w:tmpl w:val="4810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D6D75"/>
    <w:multiLevelType w:val="hybridMultilevel"/>
    <w:tmpl w:val="D5EC54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AC"/>
    <w:rsid w:val="00002ACE"/>
    <w:rsid w:val="00077960"/>
    <w:rsid w:val="000C016B"/>
    <w:rsid w:val="000C3A14"/>
    <w:rsid w:val="000C5AB6"/>
    <w:rsid w:val="000F5C3C"/>
    <w:rsid w:val="00117C4D"/>
    <w:rsid w:val="00130FE4"/>
    <w:rsid w:val="001569E0"/>
    <w:rsid w:val="001B4075"/>
    <w:rsid w:val="001B6E68"/>
    <w:rsid w:val="00205E72"/>
    <w:rsid w:val="00206C2C"/>
    <w:rsid w:val="00242565"/>
    <w:rsid w:val="00257FAE"/>
    <w:rsid w:val="00260E3D"/>
    <w:rsid w:val="00265D58"/>
    <w:rsid w:val="002713C1"/>
    <w:rsid w:val="002A7E0B"/>
    <w:rsid w:val="002B541C"/>
    <w:rsid w:val="002D56F0"/>
    <w:rsid w:val="0032576A"/>
    <w:rsid w:val="0032655A"/>
    <w:rsid w:val="00375EA6"/>
    <w:rsid w:val="00376CDE"/>
    <w:rsid w:val="003B69C6"/>
    <w:rsid w:val="003C3409"/>
    <w:rsid w:val="003F23A4"/>
    <w:rsid w:val="003F4098"/>
    <w:rsid w:val="00414613"/>
    <w:rsid w:val="00497B62"/>
    <w:rsid w:val="004B317D"/>
    <w:rsid w:val="004C5EE3"/>
    <w:rsid w:val="004E03B1"/>
    <w:rsid w:val="004F5C86"/>
    <w:rsid w:val="00514EAA"/>
    <w:rsid w:val="00535928"/>
    <w:rsid w:val="00552A90"/>
    <w:rsid w:val="00582691"/>
    <w:rsid w:val="0058432E"/>
    <w:rsid w:val="0059033B"/>
    <w:rsid w:val="00595236"/>
    <w:rsid w:val="005B74E6"/>
    <w:rsid w:val="005C34B3"/>
    <w:rsid w:val="005C7059"/>
    <w:rsid w:val="00602D22"/>
    <w:rsid w:val="00621998"/>
    <w:rsid w:val="006255F1"/>
    <w:rsid w:val="00666247"/>
    <w:rsid w:val="00696E2F"/>
    <w:rsid w:val="006C0CDF"/>
    <w:rsid w:val="006C7D26"/>
    <w:rsid w:val="00714F82"/>
    <w:rsid w:val="007210BD"/>
    <w:rsid w:val="007219D7"/>
    <w:rsid w:val="00746B99"/>
    <w:rsid w:val="007B20D3"/>
    <w:rsid w:val="00801437"/>
    <w:rsid w:val="00815AAC"/>
    <w:rsid w:val="00824276"/>
    <w:rsid w:val="00832D5A"/>
    <w:rsid w:val="008949EF"/>
    <w:rsid w:val="0089614E"/>
    <w:rsid w:val="008B6DB9"/>
    <w:rsid w:val="008C5AEA"/>
    <w:rsid w:val="008D23DA"/>
    <w:rsid w:val="008E3E2D"/>
    <w:rsid w:val="00902326"/>
    <w:rsid w:val="0093336E"/>
    <w:rsid w:val="00941018"/>
    <w:rsid w:val="0094237F"/>
    <w:rsid w:val="00962DC8"/>
    <w:rsid w:val="0098613C"/>
    <w:rsid w:val="009A0939"/>
    <w:rsid w:val="009B7A18"/>
    <w:rsid w:val="009C17E1"/>
    <w:rsid w:val="009D2800"/>
    <w:rsid w:val="009E65CF"/>
    <w:rsid w:val="009F08B5"/>
    <w:rsid w:val="00A32E8E"/>
    <w:rsid w:val="00A5083F"/>
    <w:rsid w:val="00A64ACC"/>
    <w:rsid w:val="00AF7ECC"/>
    <w:rsid w:val="00B27156"/>
    <w:rsid w:val="00B542CA"/>
    <w:rsid w:val="00B67DD3"/>
    <w:rsid w:val="00BB7276"/>
    <w:rsid w:val="00BF7879"/>
    <w:rsid w:val="00C06245"/>
    <w:rsid w:val="00C13D54"/>
    <w:rsid w:val="00C65B8F"/>
    <w:rsid w:val="00C67B74"/>
    <w:rsid w:val="00C825F5"/>
    <w:rsid w:val="00C92F9E"/>
    <w:rsid w:val="00C941FD"/>
    <w:rsid w:val="00CB322F"/>
    <w:rsid w:val="00D61101"/>
    <w:rsid w:val="00E13879"/>
    <w:rsid w:val="00E24A82"/>
    <w:rsid w:val="00E55048"/>
    <w:rsid w:val="00E5676A"/>
    <w:rsid w:val="00E847A8"/>
    <w:rsid w:val="00E862B7"/>
    <w:rsid w:val="00EC5AB5"/>
    <w:rsid w:val="00ED403D"/>
    <w:rsid w:val="00F37E69"/>
    <w:rsid w:val="00F83CDD"/>
    <w:rsid w:val="00FC656F"/>
    <w:rsid w:val="00FE1D37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B41"/>
    <w:pPr>
      <w:ind w:left="720"/>
      <w:contextualSpacing/>
    </w:pPr>
  </w:style>
  <w:style w:type="table" w:styleId="a4">
    <w:name w:val="Table Grid"/>
    <w:basedOn w:val="a1"/>
    <w:uiPriority w:val="59"/>
    <w:rsid w:val="00205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8C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20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Директор</cp:lastModifiedBy>
  <cp:revision>76</cp:revision>
  <cp:lastPrinted>2021-06-23T07:33:00Z</cp:lastPrinted>
  <dcterms:created xsi:type="dcterms:W3CDTF">2021-06-16T07:52:00Z</dcterms:created>
  <dcterms:modified xsi:type="dcterms:W3CDTF">2021-09-15T08:24:00Z</dcterms:modified>
</cp:coreProperties>
</file>